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BE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GUIA DIGITAL N°2</w:t>
      </w:r>
    </w:p>
    <w:p w:rsidR="00E70975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OBJETIVOS Y CONTENIDOS CONCEPTUALES</w:t>
      </w:r>
    </w:p>
    <w:p w:rsidR="00E70975" w:rsidRPr="00E70975" w:rsidRDefault="00A307B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 </w:t>
      </w:r>
      <w:r w:rsidRPr="00A307B8">
        <w:rPr>
          <w:rFonts w:ascii="Times New Roman" w:hAnsi="Times New Roman" w:cs="Times New Roman"/>
          <w:sz w:val="24"/>
          <w:szCs w:val="24"/>
          <w:lang w:val="es-ES"/>
        </w:rPr>
        <w:t>Taller de Geometría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E70975"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  <w:r w:rsidR="00E70975" w:rsidRPr="00E70975">
        <w:rPr>
          <w:rFonts w:ascii="Times New Roman" w:hAnsi="Times New Roman" w:cs="Times New Roman"/>
          <w:b/>
          <w:sz w:val="24"/>
          <w:szCs w:val="24"/>
          <w:lang w:val="es-ES"/>
        </w:rPr>
        <w:t>CURSO:</w:t>
      </w:r>
      <w:r w:rsidR="00E70975"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2°A y B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DOCENTE: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70975">
        <w:rPr>
          <w:rFonts w:ascii="Times New Roman" w:hAnsi="Times New Roman" w:cs="Times New Roman"/>
          <w:sz w:val="24"/>
          <w:szCs w:val="24"/>
          <w:lang w:val="es-ES"/>
        </w:rPr>
        <w:t>Catherin</w:t>
      </w:r>
      <w:proofErr w:type="spellEnd"/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Parra Ol</w:t>
      </w:r>
      <w:r w:rsidR="00A307B8">
        <w:rPr>
          <w:rFonts w:ascii="Times New Roman" w:hAnsi="Times New Roman" w:cs="Times New Roman"/>
          <w:sz w:val="24"/>
          <w:szCs w:val="24"/>
          <w:lang w:val="es-ES"/>
        </w:rPr>
        <w:t xml:space="preserve">guín 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SEMANA: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6 al 10 de abril 2020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E70975" w:rsidRPr="00E70975" w:rsidTr="00B31227">
        <w:trPr>
          <w:jc w:val="center"/>
        </w:trPr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APRENDIZAJE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CONTENIDO</w:t>
            </w:r>
          </w:p>
        </w:tc>
      </w:tr>
      <w:tr w:rsidR="00E70975" w:rsidRPr="00E70975" w:rsidTr="00B31227">
        <w:trPr>
          <w:jc w:val="center"/>
        </w:trPr>
        <w:tc>
          <w:tcPr>
            <w:tcW w:w="4414" w:type="dxa"/>
          </w:tcPr>
          <w:p w:rsidR="00E70975" w:rsidRDefault="00751E0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OA_15 describir, comparar y construir figuras 2D (triángulos, cuadrados, rectángulos y círculos) con material concreto</w:t>
            </w:r>
          </w:p>
          <w:p w:rsidR="00751E0F" w:rsidRPr="00E70975" w:rsidRDefault="00751E0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OA_16 describir, comparar y construir figuras 3D (cubos, paralelepípedos, esferas y conos) con diversos materiales</w:t>
            </w:r>
          </w:p>
        </w:tc>
        <w:tc>
          <w:tcPr>
            <w:tcW w:w="4414" w:type="dxa"/>
          </w:tcPr>
          <w:p w:rsidR="00E70975" w:rsidRPr="00E70975" w:rsidRDefault="00B3122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Geometría, figuras 2D y 3D</w:t>
            </w:r>
          </w:p>
        </w:tc>
      </w:tr>
      <w:tr w:rsidR="00E70975" w:rsidRPr="00E70975" w:rsidTr="00B31227">
        <w:trPr>
          <w:jc w:val="center"/>
        </w:trPr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LA CLASE</w:t>
            </w:r>
          </w:p>
        </w:tc>
        <w:tc>
          <w:tcPr>
            <w:tcW w:w="4414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HABILIDADES</w:t>
            </w:r>
          </w:p>
        </w:tc>
      </w:tr>
      <w:tr w:rsidR="00E70975" w:rsidRPr="00E70975" w:rsidTr="00B31227">
        <w:trPr>
          <w:jc w:val="center"/>
        </w:trPr>
        <w:tc>
          <w:tcPr>
            <w:tcW w:w="4414" w:type="dxa"/>
          </w:tcPr>
          <w:p w:rsidR="00E70975" w:rsidRPr="00E70975" w:rsidRDefault="00B3122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Identificar y clasificar figuras 2D y 3D según su </w:t>
            </w:r>
            <w:r w:rsidR="002879A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semejanza con el entorno.</w:t>
            </w:r>
          </w:p>
        </w:tc>
        <w:tc>
          <w:tcPr>
            <w:tcW w:w="4414" w:type="dxa"/>
          </w:tcPr>
          <w:p w:rsidR="00B31227" w:rsidRPr="00B31227" w:rsidRDefault="00B31227" w:rsidP="00B3122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3122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Resolver problemas: Emplear diversas estrategias para resolver problemas: a través de ensayo y error; aplicando conocimientos adquiridos.</w:t>
            </w:r>
          </w:p>
          <w:p w:rsidR="00E70975" w:rsidRDefault="00E7097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31227" w:rsidRPr="00E70975" w:rsidRDefault="00B3122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70975" w:rsidRPr="00E70975" w:rsidSect="009C17A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C4" w:rsidRDefault="00324EC4" w:rsidP="009C17AD">
      <w:pPr>
        <w:spacing w:after="0" w:line="240" w:lineRule="auto"/>
      </w:pPr>
      <w:r>
        <w:separator/>
      </w:r>
    </w:p>
  </w:endnote>
  <w:endnote w:type="continuationSeparator" w:id="0">
    <w:p w:rsidR="00324EC4" w:rsidRDefault="00324EC4" w:rsidP="009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C4" w:rsidRDefault="00324EC4" w:rsidP="009C17AD">
      <w:pPr>
        <w:spacing w:after="0" w:line="240" w:lineRule="auto"/>
      </w:pPr>
      <w:r>
        <w:separator/>
      </w:r>
    </w:p>
  </w:footnote>
  <w:footnote w:type="continuationSeparator" w:id="0">
    <w:p w:rsidR="00324EC4" w:rsidRDefault="00324EC4" w:rsidP="009C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AD" w:rsidRDefault="009C17AD">
    <w:pPr>
      <w:pStyle w:val="Encabezado"/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8D10DB0" wp14:editId="37071791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9C17AD" w:rsidRDefault="009C17AD">
    <w:pPr>
      <w:pStyle w:val="Encabezado"/>
    </w:pPr>
    <w:r>
      <w:t>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5"/>
    <w:rsid w:val="002879A4"/>
    <w:rsid w:val="00324EC4"/>
    <w:rsid w:val="00443E7A"/>
    <w:rsid w:val="0052057F"/>
    <w:rsid w:val="00537E4F"/>
    <w:rsid w:val="00751E0F"/>
    <w:rsid w:val="008D4120"/>
    <w:rsid w:val="00941A83"/>
    <w:rsid w:val="009C17AD"/>
    <w:rsid w:val="00A307B8"/>
    <w:rsid w:val="00B31227"/>
    <w:rsid w:val="00D80CFC"/>
    <w:rsid w:val="00E70975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14A3-AF50-47D6-BD29-33A4BE7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7A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A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2020-04-05T01:56:00Z</dcterms:created>
  <dcterms:modified xsi:type="dcterms:W3CDTF">2020-04-05T01:56:00Z</dcterms:modified>
</cp:coreProperties>
</file>