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7E" w:rsidRPr="00E86333" w:rsidRDefault="00846D7E" w:rsidP="00846D7E">
      <w:pPr>
        <w:spacing w:after="0"/>
        <w:rPr>
          <w:b/>
          <w:u w:val="single"/>
        </w:rPr>
      </w:pPr>
      <w:r w:rsidRPr="00E86333">
        <w:rPr>
          <w:b/>
          <w:noProof/>
          <w:lang w:eastAsia="es-CL"/>
        </w:rPr>
        <w:drawing>
          <wp:inline distT="0" distB="0" distL="0" distR="0" wp14:anchorId="539D36DB" wp14:editId="514E5277">
            <wp:extent cx="412750" cy="49649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67" cy="497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6333">
        <w:rPr>
          <w:b/>
          <w:i/>
        </w:rPr>
        <w:t xml:space="preserve"> </w:t>
      </w:r>
      <w:proofErr w:type="spellStart"/>
      <w:r w:rsidRPr="00E86333">
        <w:rPr>
          <w:b/>
          <w:i/>
        </w:rPr>
        <w:t>Prof</w:t>
      </w:r>
      <w:proofErr w:type="spellEnd"/>
      <w:r w:rsidRPr="00E86333">
        <w:rPr>
          <w:b/>
          <w:i/>
        </w:rPr>
        <w:t xml:space="preserve">: Verónica Gracia Tapia </w:t>
      </w:r>
      <w:r w:rsidRPr="00E86333">
        <w:rPr>
          <w:b/>
        </w:rPr>
        <w:t xml:space="preserve">                                              </w:t>
      </w:r>
    </w:p>
    <w:p w:rsidR="00846D7E" w:rsidRDefault="00E15586" w:rsidP="00E1558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GUÍA DIGITAL N°1 </w:t>
      </w:r>
    </w:p>
    <w:p w:rsidR="00E15586" w:rsidRPr="00E15586" w:rsidRDefault="00E15586" w:rsidP="00846D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5586">
        <w:rPr>
          <w:rFonts w:ascii="Times New Roman" w:hAnsi="Times New Roman" w:cs="Times New Roman"/>
          <w:b/>
          <w:sz w:val="24"/>
          <w:szCs w:val="24"/>
        </w:rPr>
        <w:t xml:space="preserve">ASIGNATURA: CIENCIAS NATURALES </w:t>
      </w:r>
    </w:p>
    <w:p w:rsidR="00E15586" w:rsidRPr="00E15586" w:rsidRDefault="00E15586" w:rsidP="00846D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5586">
        <w:rPr>
          <w:rFonts w:ascii="Times New Roman" w:hAnsi="Times New Roman" w:cs="Times New Roman"/>
          <w:b/>
          <w:sz w:val="24"/>
          <w:szCs w:val="24"/>
        </w:rPr>
        <w:t xml:space="preserve">CURSO: 3° AÑO </w:t>
      </w:r>
    </w:p>
    <w:p w:rsidR="00846D7E" w:rsidRPr="00E15586" w:rsidRDefault="00E15586" w:rsidP="00E155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5586">
        <w:rPr>
          <w:rFonts w:ascii="Times New Roman" w:hAnsi="Times New Roman" w:cs="Times New Roman"/>
          <w:b/>
          <w:sz w:val="24"/>
          <w:szCs w:val="24"/>
        </w:rPr>
        <w:t xml:space="preserve">DOCENTE: VERÓNICA GRACIA TAPIA                                                                                                                         </w:t>
      </w:r>
    </w:p>
    <w:p w:rsidR="00846D7E" w:rsidRDefault="00846D7E" w:rsidP="00846D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Unidad I: </w:t>
      </w:r>
      <w:r w:rsidRPr="004D35C5">
        <w:rPr>
          <w:b/>
          <w:sz w:val="28"/>
          <w:szCs w:val="28"/>
        </w:rPr>
        <w:t>Luz y Sonido</w:t>
      </w:r>
      <w:r w:rsidR="00E15586" w:rsidRPr="00E15586">
        <w:t xml:space="preserve"> </w:t>
      </w:r>
      <w:r w:rsidR="00E15586" w:rsidRPr="00146DAA">
        <w:t>Clase 1</w:t>
      </w:r>
      <w:r w:rsidR="00E15586">
        <w:t xml:space="preserve"> - 31/03/2020</w:t>
      </w:r>
    </w:p>
    <w:p w:rsidR="00E15586" w:rsidRDefault="00E15586" w:rsidP="00E15586">
      <w:r>
        <w:rPr>
          <w:b/>
          <w:sz w:val="28"/>
          <w:szCs w:val="28"/>
          <w:u w:val="single"/>
        </w:rPr>
        <w:t xml:space="preserve">OBJETIVO DE APRENDIZAJE: </w:t>
      </w:r>
    </w:p>
    <w:p w:rsidR="00E15586" w:rsidRPr="00730D31" w:rsidRDefault="00E15586" w:rsidP="00E15586">
      <w:pPr>
        <w:rPr>
          <w:rFonts w:ascii="Times New Roman" w:hAnsi="Times New Roman" w:cs="Times New Roman"/>
          <w:sz w:val="24"/>
          <w:szCs w:val="24"/>
        </w:rPr>
      </w:pPr>
      <w:r w:rsidRPr="00730D31">
        <w:rPr>
          <w:rFonts w:ascii="Times New Roman" w:hAnsi="Times New Roman" w:cs="Times New Roman"/>
          <w:sz w:val="24"/>
          <w:szCs w:val="24"/>
        </w:rPr>
        <w:t>OA: OA9 Investigar experimentalmente</w:t>
      </w:r>
      <w:r w:rsidRPr="00730D31">
        <w:rPr>
          <w:rFonts w:ascii="Times New Roman" w:hAnsi="Times New Roman" w:cs="Times New Roman"/>
          <w:sz w:val="24"/>
          <w:szCs w:val="24"/>
        </w:rPr>
        <w:t xml:space="preserve"> </w:t>
      </w:r>
      <w:r w:rsidRPr="00730D31">
        <w:rPr>
          <w:rFonts w:ascii="Times New Roman" w:hAnsi="Times New Roman" w:cs="Times New Roman"/>
          <w:sz w:val="24"/>
          <w:szCs w:val="24"/>
        </w:rPr>
        <w:t>y explicar algunas</w:t>
      </w:r>
      <w:r w:rsidRPr="00730D31">
        <w:rPr>
          <w:rFonts w:ascii="Times New Roman" w:hAnsi="Times New Roman" w:cs="Times New Roman"/>
          <w:sz w:val="24"/>
          <w:szCs w:val="24"/>
        </w:rPr>
        <w:t xml:space="preserve"> </w:t>
      </w:r>
      <w:r w:rsidRPr="00730D31">
        <w:rPr>
          <w:rFonts w:ascii="Times New Roman" w:hAnsi="Times New Roman" w:cs="Times New Roman"/>
          <w:sz w:val="24"/>
          <w:szCs w:val="24"/>
        </w:rPr>
        <w:t>características de la luz; por ejemplo: viaja en línea recta, se refleja, puede ser separada</w:t>
      </w:r>
      <w:r w:rsidRPr="00730D31">
        <w:rPr>
          <w:rFonts w:ascii="Times New Roman" w:hAnsi="Times New Roman" w:cs="Times New Roman"/>
          <w:sz w:val="24"/>
          <w:szCs w:val="24"/>
        </w:rPr>
        <w:t xml:space="preserve"> </w:t>
      </w:r>
      <w:r w:rsidRPr="00730D31">
        <w:rPr>
          <w:rFonts w:ascii="Times New Roman" w:hAnsi="Times New Roman" w:cs="Times New Roman"/>
          <w:sz w:val="24"/>
          <w:szCs w:val="24"/>
        </w:rPr>
        <w:t>en colores.</w:t>
      </w:r>
    </w:p>
    <w:p w:rsidR="00E15586" w:rsidRPr="00730D31" w:rsidRDefault="00E15586" w:rsidP="00846D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D31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ACTIVIDAD DE APRENDIZALE: </w:t>
      </w:r>
    </w:p>
    <w:p w:rsidR="00E15586" w:rsidRPr="00730D31" w:rsidRDefault="00E15586" w:rsidP="00E15586">
      <w:pPr>
        <w:rPr>
          <w:rFonts w:ascii="Times New Roman" w:hAnsi="Times New Roman" w:cs="Times New Roman"/>
          <w:sz w:val="24"/>
          <w:szCs w:val="24"/>
        </w:rPr>
      </w:pPr>
      <w:r w:rsidRPr="00730D31">
        <w:rPr>
          <w:rFonts w:ascii="Times New Roman" w:hAnsi="Times New Roman" w:cs="Times New Roman"/>
          <w:sz w:val="24"/>
          <w:szCs w:val="24"/>
        </w:rPr>
        <w:t xml:space="preserve">Elaborar una línea de tiempo con los datos de las páginas 80 -81 del libro de asignatura. </w:t>
      </w:r>
      <w:r w:rsidRPr="00730D31">
        <w:rPr>
          <w:rFonts w:ascii="Times New Roman" w:hAnsi="Times New Roman" w:cs="Times New Roman"/>
          <w:b/>
          <w:sz w:val="24"/>
          <w:szCs w:val="24"/>
        </w:rPr>
        <w:t>“Creación de distintas fuentes de luz.”</w:t>
      </w:r>
      <w:r w:rsidRPr="00730D31">
        <w:rPr>
          <w:rFonts w:ascii="Times New Roman" w:hAnsi="Times New Roman" w:cs="Times New Roman"/>
          <w:sz w:val="24"/>
          <w:szCs w:val="24"/>
        </w:rPr>
        <w:t xml:space="preserve"> Siguiendo secuencia cronológica.</w:t>
      </w:r>
    </w:p>
    <w:p w:rsidR="00E15586" w:rsidRPr="00730D31" w:rsidRDefault="00E15586" w:rsidP="00E15586">
      <w:pPr>
        <w:rPr>
          <w:rFonts w:ascii="Times New Roman" w:hAnsi="Times New Roman" w:cs="Times New Roman"/>
          <w:sz w:val="24"/>
          <w:szCs w:val="24"/>
        </w:rPr>
      </w:pPr>
      <w:r w:rsidRPr="00730D31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17A90B26">
            <wp:simplePos x="0" y="0"/>
            <wp:positionH relativeFrom="column">
              <wp:posOffset>2057400</wp:posOffset>
            </wp:positionH>
            <wp:positionV relativeFrom="paragraph">
              <wp:posOffset>12065</wp:posOffset>
            </wp:positionV>
            <wp:extent cx="552450" cy="380365"/>
            <wp:effectExtent l="0" t="0" r="0" b="635"/>
            <wp:wrapSquare wrapText="bothSides"/>
            <wp:docPr id="2" name="Imagen 2" descr="Resultado de imagen para lámpara de  aceite egip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ámpara de  aceite egipc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D31">
        <w:rPr>
          <w:rFonts w:ascii="Times New Roman" w:hAnsi="Times New Roman" w:cs="Times New Roman"/>
          <w:sz w:val="24"/>
          <w:szCs w:val="24"/>
        </w:rPr>
        <w:t xml:space="preserve">Ejemplo:  </w:t>
      </w:r>
    </w:p>
    <w:p w:rsidR="00E15586" w:rsidRPr="00730D31" w:rsidRDefault="00E15586" w:rsidP="00E15586">
      <w:pPr>
        <w:rPr>
          <w:rFonts w:ascii="Times New Roman" w:hAnsi="Times New Roman" w:cs="Times New Roman"/>
          <w:sz w:val="24"/>
          <w:szCs w:val="24"/>
        </w:rPr>
      </w:pPr>
      <w:r w:rsidRPr="00730D31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32D154" wp14:editId="5F95746E">
                <wp:simplePos x="0" y="0"/>
                <wp:positionH relativeFrom="column">
                  <wp:posOffset>2117090</wp:posOffset>
                </wp:positionH>
                <wp:positionV relativeFrom="paragraph">
                  <wp:posOffset>259715</wp:posOffset>
                </wp:positionV>
                <wp:extent cx="3667125" cy="9525"/>
                <wp:effectExtent l="38100" t="76200" r="9525" b="104775"/>
                <wp:wrapNone/>
                <wp:docPr id="163" name="16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1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DA8C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163 Conector recto de flecha" o:spid="_x0000_s1026" type="#_x0000_t32" style="position:absolute;margin-left:166.7pt;margin-top:20.45pt;width:288.75pt;height:.75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">
                <v:stroke startarrow="open" endarrow="open"/>
              </v:shape>
            </w:pict>
          </mc:Fallback>
        </mc:AlternateContent>
      </w:r>
    </w:p>
    <w:p w:rsidR="00930C26" w:rsidRPr="00730D31" w:rsidRDefault="00E15586">
      <w:pPr>
        <w:rPr>
          <w:rFonts w:ascii="Times New Roman" w:hAnsi="Times New Roman" w:cs="Times New Roman"/>
          <w:sz w:val="24"/>
          <w:szCs w:val="24"/>
        </w:rPr>
      </w:pPr>
      <w:r w:rsidRPr="00730D31">
        <w:rPr>
          <w:rFonts w:ascii="Times New Roman" w:hAnsi="Times New Roman" w:cs="Times New Roman"/>
          <w:sz w:val="24"/>
          <w:szCs w:val="24"/>
        </w:rPr>
        <w:t xml:space="preserve"> </w:t>
      </w:r>
      <w:r w:rsidRPr="00730D31">
        <w:rPr>
          <w:rFonts w:ascii="Times New Roman" w:hAnsi="Times New Roman" w:cs="Times New Roman"/>
          <w:sz w:val="24"/>
          <w:szCs w:val="24"/>
        </w:rPr>
        <w:t>Lámpara</w:t>
      </w:r>
      <w:r w:rsidRPr="00730D31">
        <w:rPr>
          <w:rFonts w:ascii="Times New Roman" w:hAnsi="Times New Roman" w:cs="Times New Roman"/>
          <w:sz w:val="24"/>
          <w:szCs w:val="24"/>
        </w:rPr>
        <w:t xml:space="preserve"> de aceite de oliva </w:t>
      </w:r>
    </w:p>
    <w:p w:rsidR="00846D7E" w:rsidRPr="00730D31" w:rsidRDefault="00846D7E" w:rsidP="00846D7E">
      <w:pPr>
        <w:jc w:val="both"/>
        <w:rPr>
          <w:rFonts w:ascii="Times New Roman" w:hAnsi="Times New Roman" w:cs="Times New Roman"/>
          <w:sz w:val="24"/>
          <w:szCs w:val="24"/>
        </w:rPr>
      </w:pPr>
      <w:r w:rsidRPr="00730D31">
        <w:rPr>
          <w:rFonts w:ascii="Times New Roman" w:hAnsi="Times New Roman" w:cs="Times New Roman"/>
          <w:sz w:val="24"/>
          <w:szCs w:val="24"/>
        </w:rPr>
        <w:t xml:space="preserve">Para realizar la línea de tiempo debes leer la información de las </w:t>
      </w:r>
      <w:proofErr w:type="gramStart"/>
      <w:r w:rsidRPr="00730D31">
        <w:rPr>
          <w:rFonts w:ascii="Times New Roman" w:hAnsi="Times New Roman" w:cs="Times New Roman"/>
          <w:sz w:val="24"/>
          <w:szCs w:val="24"/>
        </w:rPr>
        <w:t>páginas  80</w:t>
      </w:r>
      <w:proofErr w:type="gramEnd"/>
      <w:r w:rsidRPr="00730D31">
        <w:rPr>
          <w:rFonts w:ascii="Times New Roman" w:hAnsi="Times New Roman" w:cs="Times New Roman"/>
          <w:sz w:val="24"/>
          <w:szCs w:val="24"/>
        </w:rPr>
        <w:t xml:space="preserve"> -81 del texto de asignatura e ir incorporando los datos en orden cronológico en la línea de tiempo, dibujando en la parte superior, el objeto que utilizaban para iluminarse en las distintas épocas. Por </w:t>
      </w:r>
      <w:proofErr w:type="gramStart"/>
      <w:r w:rsidRPr="00730D31">
        <w:rPr>
          <w:rFonts w:ascii="Times New Roman" w:hAnsi="Times New Roman" w:cs="Times New Roman"/>
          <w:sz w:val="24"/>
          <w:szCs w:val="24"/>
        </w:rPr>
        <w:t>ejemplo</w:t>
      </w:r>
      <w:proofErr w:type="gramEnd"/>
      <w:r w:rsidRPr="00730D31">
        <w:rPr>
          <w:rFonts w:ascii="Times New Roman" w:hAnsi="Times New Roman" w:cs="Times New Roman"/>
          <w:sz w:val="24"/>
          <w:szCs w:val="24"/>
        </w:rPr>
        <w:t xml:space="preserve"> la lámpara de aceite de oliva.</w:t>
      </w:r>
    </w:p>
    <w:p w:rsidR="00BF0C0D" w:rsidRPr="00730D31" w:rsidRDefault="00BF0C0D" w:rsidP="00846D7E">
      <w:pPr>
        <w:jc w:val="both"/>
        <w:rPr>
          <w:rFonts w:ascii="Times New Roman" w:hAnsi="Times New Roman" w:cs="Times New Roman"/>
          <w:sz w:val="24"/>
          <w:szCs w:val="24"/>
        </w:rPr>
      </w:pPr>
      <w:r w:rsidRPr="00730D31">
        <w:rPr>
          <w:rFonts w:ascii="Times New Roman" w:hAnsi="Times New Roman" w:cs="Times New Roman"/>
          <w:sz w:val="24"/>
          <w:szCs w:val="24"/>
        </w:rPr>
        <w:t>Se adjunta experimento a realizar en casa, es un experimento sencillo en el cual el niño (a), debe observar la direccionalidad de la luz.</w:t>
      </w:r>
    </w:p>
    <w:p w:rsidR="00FE42C4" w:rsidRPr="00730D31" w:rsidRDefault="00FE42C4" w:rsidP="00846D7E">
      <w:pPr>
        <w:jc w:val="both"/>
        <w:rPr>
          <w:rFonts w:ascii="Times New Roman" w:hAnsi="Times New Roman" w:cs="Times New Roman"/>
          <w:sz w:val="24"/>
          <w:szCs w:val="24"/>
        </w:rPr>
      </w:pPr>
      <w:r w:rsidRPr="00730D31">
        <w:rPr>
          <w:rFonts w:ascii="Times New Roman" w:hAnsi="Times New Roman" w:cs="Times New Roman"/>
          <w:sz w:val="24"/>
          <w:szCs w:val="24"/>
        </w:rPr>
        <w:t>Se espera que el alumno logre:</w:t>
      </w:r>
    </w:p>
    <w:p w:rsidR="00FE42C4" w:rsidRPr="00730D31" w:rsidRDefault="00FE42C4" w:rsidP="00FE4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D31">
        <w:rPr>
          <w:rFonts w:ascii="Times New Roman" w:hAnsi="Times New Roman" w:cs="Times New Roman"/>
          <w:sz w:val="24"/>
          <w:szCs w:val="24"/>
        </w:rPr>
        <w:t>Describir cómo han evolucionado las fuentes de luz en el tiempo.</w:t>
      </w:r>
    </w:p>
    <w:p w:rsidR="00FE42C4" w:rsidRPr="00730D31" w:rsidRDefault="00FE42C4" w:rsidP="00FE4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D31">
        <w:rPr>
          <w:rFonts w:ascii="Times New Roman" w:hAnsi="Times New Roman" w:cs="Times New Roman"/>
          <w:sz w:val="24"/>
          <w:szCs w:val="24"/>
        </w:rPr>
        <w:t>Realizar una línea de tiempo de las fuentes de luz artificiales.</w:t>
      </w:r>
    </w:p>
    <w:p w:rsidR="00BF0C0D" w:rsidRPr="00730D31" w:rsidRDefault="00BF0C0D" w:rsidP="00846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F41" w:rsidRPr="00730D31" w:rsidRDefault="00746F41" w:rsidP="00746F41">
      <w:pPr>
        <w:jc w:val="both"/>
        <w:rPr>
          <w:rFonts w:ascii="Times New Roman" w:hAnsi="Times New Roman" w:cs="Times New Roman"/>
          <w:sz w:val="24"/>
          <w:szCs w:val="24"/>
        </w:rPr>
      </w:pPr>
      <w:r w:rsidRPr="00730D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730D31">
        <w:rPr>
          <w:rFonts w:ascii="Times New Roman" w:eastAsia="Calibri" w:hAnsi="Times New Roman" w:cs="Times New Roman"/>
          <w:b/>
          <w:noProof/>
          <w:sz w:val="24"/>
          <w:szCs w:val="24"/>
          <w:lang w:eastAsia="es-CL"/>
        </w:rPr>
        <w:drawing>
          <wp:inline distT="0" distB="0" distL="0" distR="0" wp14:anchorId="7058AAB6" wp14:editId="1499F298">
            <wp:extent cx="952500" cy="714375"/>
            <wp:effectExtent l="0" t="0" r="0" b="9525"/>
            <wp:docPr id="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F41" w:rsidRPr="00730D31" w:rsidRDefault="00746F41" w:rsidP="00746F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D31">
        <w:rPr>
          <w:rFonts w:ascii="Times New Roman" w:eastAsia="Calibri" w:hAnsi="Times New Roman" w:cs="Times New Roman"/>
          <w:b/>
          <w:sz w:val="24"/>
          <w:szCs w:val="24"/>
        </w:rPr>
        <w:t>Felicitaciones por tu trabajo eres un excelente estudiante.</w:t>
      </w:r>
    </w:p>
    <w:p w:rsidR="00746F41" w:rsidRPr="00730D31" w:rsidRDefault="00746F41" w:rsidP="00746F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D31">
        <w:rPr>
          <w:rFonts w:ascii="Times New Roman" w:eastAsia="Calibri" w:hAnsi="Times New Roman" w:cs="Times New Roman"/>
          <w:b/>
          <w:sz w:val="24"/>
          <w:szCs w:val="24"/>
        </w:rPr>
        <w:t>Un abrazo cuídate mucho tu profesora.</w:t>
      </w:r>
    </w:p>
    <w:p w:rsidR="00BF0C0D" w:rsidRPr="00730D31" w:rsidRDefault="00BF0C0D" w:rsidP="00746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C0D" w:rsidRPr="00730D31" w:rsidRDefault="00BF0C0D" w:rsidP="00846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C0D" w:rsidRPr="00730D31" w:rsidRDefault="00BF0C0D" w:rsidP="00846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D0D" w:rsidRDefault="00B10D0D" w:rsidP="00846D7E">
      <w:pPr>
        <w:jc w:val="both"/>
        <w:rPr>
          <w:lang w:val="es-ES"/>
        </w:rPr>
      </w:pPr>
      <w:bookmarkStart w:id="0" w:name="_GoBack"/>
      <w:bookmarkEnd w:id="0"/>
      <w:r>
        <w:rPr>
          <w:lang w:val="es-ES"/>
        </w:rPr>
        <w:lastRenderedPageBreak/>
        <w:t xml:space="preserve">                          </w:t>
      </w:r>
      <w:r>
        <w:rPr>
          <w:noProof/>
          <w:lang w:eastAsia="es-CL"/>
        </w:rPr>
        <w:drawing>
          <wp:inline distT="0" distB="0" distL="0" distR="0">
            <wp:extent cx="5400675" cy="6261342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21" cy="627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CD1" w:rsidRDefault="00003CD1" w:rsidP="00846D7E">
      <w:pPr>
        <w:jc w:val="both"/>
        <w:rPr>
          <w:lang w:val="es-ES"/>
        </w:rPr>
      </w:pPr>
    </w:p>
    <w:p w:rsidR="00003CD1" w:rsidRDefault="00003CD1" w:rsidP="00846D7E">
      <w:pPr>
        <w:jc w:val="both"/>
        <w:rPr>
          <w:lang w:val="es-ES"/>
        </w:rPr>
      </w:pPr>
    </w:p>
    <w:p w:rsidR="00003CD1" w:rsidRDefault="00003CD1" w:rsidP="00846D7E">
      <w:pPr>
        <w:jc w:val="both"/>
        <w:rPr>
          <w:lang w:val="es-ES"/>
        </w:rPr>
      </w:pPr>
    </w:p>
    <w:p w:rsidR="00003CD1" w:rsidRDefault="00003CD1" w:rsidP="00846D7E">
      <w:pPr>
        <w:jc w:val="both"/>
        <w:rPr>
          <w:lang w:val="es-ES"/>
        </w:rPr>
      </w:pPr>
    </w:p>
    <w:p w:rsidR="00003CD1" w:rsidRDefault="00003CD1" w:rsidP="00846D7E">
      <w:pPr>
        <w:jc w:val="both"/>
        <w:rPr>
          <w:lang w:val="es-ES"/>
        </w:rPr>
      </w:pPr>
    </w:p>
    <w:p w:rsidR="00003CD1" w:rsidRDefault="00003CD1" w:rsidP="00846D7E">
      <w:pPr>
        <w:jc w:val="both"/>
        <w:rPr>
          <w:lang w:val="es-ES"/>
        </w:rPr>
      </w:pPr>
    </w:p>
    <w:p w:rsidR="00003CD1" w:rsidRDefault="00003CD1" w:rsidP="00846D7E">
      <w:pPr>
        <w:jc w:val="both"/>
        <w:rPr>
          <w:lang w:val="es-ES"/>
        </w:rPr>
      </w:pPr>
    </w:p>
    <w:p w:rsidR="00003CD1" w:rsidRDefault="00003CD1" w:rsidP="00846D7E">
      <w:pPr>
        <w:jc w:val="both"/>
        <w:rPr>
          <w:lang w:val="es-ES"/>
        </w:rPr>
      </w:pPr>
    </w:p>
    <w:p w:rsidR="00003CD1" w:rsidRDefault="00003CD1" w:rsidP="00846D7E">
      <w:pPr>
        <w:jc w:val="both"/>
        <w:rPr>
          <w:lang w:val="es-ES"/>
        </w:rPr>
      </w:pPr>
    </w:p>
    <w:p w:rsidR="00003CD1" w:rsidRDefault="00003CD1" w:rsidP="00846D7E">
      <w:pPr>
        <w:jc w:val="both"/>
        <w:rPr>
          <w:lang w:val="es-ES"/>
        </w:rPr>
      </w:pPr>
      <w:r>
        <w:rPr>
          <w:lang w:val="es-ES"/>
        </w:rPr>
        <w:t xml:space="preserve">                      </w:t>
      </w:r>
      <w:r>
        <w:rPr>
          <w:noProof/>
          <w:lang w:eastAsia="es-CL"/>
        </w:rPr>
        <w:drawing>
          <wp:inline distT="0" distB="0" distL="0" distR="0">
            <wp:extent cx="5000625" cy="577761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7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CD1" w:rsidRDefault="00003CD1" w:rsidP="00003CD1">
      <w:pPr>
        <w:rPr>
          <w:lang w:val="es-ES"/>
        </w:rPr>
      </w:pPr>
    </w:p>
    <w:p w:rsidR="00003CD1" w:rsidRPr="00003CD1" w:rsidRDefault="00003CD1" w:rsidP="00003CD1">
      <w:pPr>
        <w:tabs>
          <w:tab w:val="left" w:pos="975"/>
        </w:tabs>
        <w:rPr>
          <w:lang w:val="es-ES"/>
        </w:rPr>
      </w:pPr>
      <w:r>
        <w:rPr>
          <w:lang w:val="es-ES"/>
        </w:rPr>
        <w:tab/>
        <w:t>Páginas 80-81 texto de Ciencias.</w:t>
      </w:r>
    </w:p>
    <w:sectPr w:rsidR="00003CD1" w:rsidRPr="00003CD1" w:rsidSect="00846D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7E"/>
    <w:rsid w:val="00003CD1"/>
    <w:rsid w:val="00730D31"/>
    <w:rsid w:val="00746F41"/>
    <w:rsid w:val="00846D7E"/>
    <w:rsid w:val="00930C26"/>
    <w:rsid w:val="00B10D0D"/>
    <w:rsid w:val="00BF0C0D"/>
    <w:rsid w:val="00E15586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D2A5"/>
  <w15:docId w15:val="{B7284CD1-09B5-47D6-A8BB-BCEF7585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D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2</cp:revision>
  <dcterms:created xsi:type="dcterms:W3CDTF">2020-03-26T13:37:00Z</dcterms:created>
  <dcterms:modified xsi:type="dcterms:W3CDTF">2020-03-26T13:37:00Z</dcterms:modified>
</cp:coreProperties>
</file>