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A8" w:rsidRPr="008155EC" w:rsidRDefault="00BA59A8" w:rsidP="00FB2EE4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8155EC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37D1CA" wp14:editId="6E781E94">
            <wp:simplePos x="0" y="0"/>
            <wp:positionH relativeFrom="margin">
              <wp:posOffset>-861695</wp:posOffset>
            </wp:positionH>
            <wp:positionV relativeFrom="paragraph">
              <wp:posOffset>-166370</wp:posOffset>
            </wp:positionV>
            <wp:extent cx="485775" cy="6096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5EC">
        <w:rPr>
          <w:rFonts w:ascii="Times New Roman" w:hAnsi="Times New Roman"/>
          <w:b/>
          <w:noProof/>
          <w:sz w:val="20"/>
          <w:szCs w:val="20"/>
          <w:lang w:eastAsia="es-CL"/>
        </w:rPr>
        <w:t xml:space="preserve">  </w:t>
      </w:r>
      <w:r w:rsidRPr="008155EC">
        <w:rPr>
          <w:rFonts w:ascii="Times New Roman" w:hAnsi="Times New Roman"/>
          <w:b/>
          <w:sz w:val="20"/>
          <w:szCs w:val="20"/>
        </w:rPr>
        <w:t xml:space="preserve">Colegio Isabel Riquelme             </w:t>
      </w:r>
    </w:p>
    <w:p w:rsidR="00BA59A8" w:rsidRPr="008155EC" w:rsidRDefault="00BA59A8" w:rsidP="00FB2EE4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8155EC">
        <w:rPr>
          <w:rFonts w:ascii="Times New Roman" w:hAnsi="Times New Roman"/>
          <w:b/>
          <w:sz w:val="20"/>
          <w:szCs w:val="20"/>
        </w:rPr>
        <w:t>U.T.P.</w:t>
      </w:r>
    </w:p>
    <w:p w:rsidR="00BA59A8" w:rsidRPr="008155EC" w:rsidRDefault="00BA59A8" w:rsidP="00BA59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A59A8" w:rsidRPr="008155EC" w:rsidRDefault="00BA59A8" w:rsidP="00BA59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A59A8" w:rsidRDefault="00BA59A8" w:rsidP="00BA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5EC">
        <w:rPr>
          <w:rFonts w:ascii="Times New Roman" w:hAnsi="Times New Roman"/>
          <w:b/>
          <w:sz w:val="28"/>
          <w:szCs w:val="28"/>
          <w:u w:val="single"/>
        </w:rPr>
        <w:t>GUÍA DIGITAL N°</w:t>
      </w:r>
      <w:r w:rsidRPr="008155EC">
        <w:rPr>
          <w:rFonts w:ascii="Times New Roman" w:hAnsi="Times New Roman"/>
          <w:b/>
          <w:sz w:val="28"/>
          <w:szCs w:val="28"/>
        </w:rPr>
        <w:t xml:space="preserve">2    </w:t>
      </w:r>
    </w:p>
    <w:p w:rsidR="00FB2EE4" w:rsidRPr="008155EC" w:rsidRDefault="00FB2EE4" w:rsidP="00BA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OBJETIVO DE APRENDIZAJE Y CONTENIDOS </w:t>
      </w:r>
      <w:bookmarkStart w:id="0" w:name="_GoBack"/>
      <w:bookmarkEnd w:id="0"/>
    </w:p>
    <w:p w:rsidR="00BA59A8" w:rsidRPr="008155EC" w:rsidRDefault="00BA59A8" w:rsidP="00BA59A8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8155EC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A59A8" w:rsidRPr="008155EC" w:rsidRDefault="00BA59A8" w:rsidP="00BA59A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ASIGNATURA</w:t>
      </w:r>
      <w:r w:rsidR="007E1976">
        <w:rPr>
          <w:rFonts w:ascii="Times New Roman" w:hAnsi="Times New Roman"/>
          <w:b/>
          <w:sz w:val="24"/>
          <w:szCs w:val="24"/>
        </w:rPr>
        <w:t xml:space="preserve">:  </w:t>
      </w:r>
      <w:r w:rsidR="007E1976" w:rsidRPr="008155EC">
        <w:rPr>
          <w:rFonts w:ascii="Times New Roman" w:hAnsi="Times New Roman"/>
          <w:b/>
          <w:sz w:val="24"/>
          <w:szCs w:val="24"/>
        </w:rPr>
        <w:t>Matemáticas</w:t>
      </w:r>
    </w:p>
    <w:p w:rsidR="00BA59A8" w:rsidRPr="008155EC" w:rsidRDefault="00BA59A8" w:rsidP="00BA59A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155EC">
        <w:rPr>
          <w:rFonts w:ascii="Times New Roman" w:hAnsi="Times New Roman"/>
          <w:b/>
          <w:sz w:val="24"/>
          <w:szCs w:val="24"/>
        </w:rPr>
        <w:t xml:space="preserve">CURSO:               Kínder  </w:t>
      </w:r>
    </w:p>
    <w:p w:rsidR="00BA59A8" w:rsidRPr="008155EC" w:rsidRDefault="00BA59A8" w:rsidP="00BA59A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155EC">
        <w:rPr>
          <w:rFonts w:ascii="Times New Roman" w:hAnsi="Times New Roman"/>
          <w:b/>
          <w:sz w:val="24"/>
          <w:szCs w:val="24"/>
        </w:rPr>
        <w:t>DOCENTE:         Lucía Vargas</w:t>
      </w:r>
    </w:p>
    <w:p w:rsidR="00BA59A8" w:rsidRPr="008155EC" w:rsidRDefault="00BA59A8" w:rsidP="00BA59A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155EC">
        <w:rPr>
          <w:rFonts w:ascii="Times New Roman" w:hAnsi="Times New Roman"/>
          <w:b/>
          <w:sz w:val="24"/>
          <w:szCs w:val="24"/>
        </w:rPr>
        <w:t>SEMANA:           6 al 10de abril</w:t>
      </w:r>
    </w:p>
    <w:p w:rsidR="00BA59A8" w:rsidRPr="008155EC" w:rsidRDefault="00BA59A8" w:rsidP="00BA59A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2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BA59A8" w:rsidRPr="008155EC" w:rsidTr="00F8162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8" w:rsidRPr="008155EC" w:rsidRDefault="00BA59A8" w:rsidP="00F816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5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5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8" w:rsidRPr="008155EC" w:rsidRDefault="00BA59A8" w:rsidP="00F816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55EC">
              <w:rPr>
                <w:rFonts w:ascii="Times New Roman" w:hAnsi="Times New Roman"/>
                <w:sz w:val="28"/>
                <w:szCs w:val="28"/>
                <w:u w:val="single"/>
              </w:rPr>
              <w:t>CONTENIDO</w:t>
            </w:r>
          </w:p>
        </w:tc>
      </w:tr>
      <w:tr w:rsidR="00BA59A8" w:rsidRPr="008155EC" w:rsidTr="00F8162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Emplear medidas no estandarizadas para determinar longitud de objetos, registrando datos, en diversas situaciones.</w:t>
            </w: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 xml:space="preserve">Experimentar con diversos objetos estableciendo relaciones al clasificar en forma y color </w:t>
            </w:r>
          </w:p>
          <w:p w:rsidR="00BA59A8" w:rsidRPr="008155EC" w:rsidRDefault="00BA59A8" w:rsidP="00F816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-Medidas de longitud</w:t>
            </w: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 xml:space="preserve">-Figuras geométricas                         </w:t>
            </w:r>
          </w:p>
        </w:tc>
      </w:tr>
      <w:tr w:rsidR="00BA59A8" w:rsidRPr="008155EC" w:rsidTr="00F8162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8" w:rsidRPr="008155EC" w:rsidRDefault="00BA59A8" w:rsidP="00F816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55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8" w:rsidRPr="008155EC" w:rsidRDefault="00BA59A8" w:rsidP="00F816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55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BA59A8" w:rsidRPr="008155EC" w:rsidTr="00F8162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Relacionar por longitud</w:t>
            </w: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A8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Medir objetos según su longitud</w:t>
            </w: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Agrupar figuras geométricas por forma</w:t>
            </w:r>
          </w:p>
          <w:p w:rsidR="00BA59A8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976" w:rsidRPr="008155EC" w:rsidRDefault="007E1976" w:rsidP="00F81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Pintar según el color indicado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Memoria</w:t>
            </w:r>
          </w:p>
          <w:p w:rsidR="00BA59A8" w:rsidRPr="008155EC" w:rsidRDefault="00BA59A8" w:rsidP="00F816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Comunicación asertiva</w:t>
            </w:r>
          </w:p>
          <w:p w:rsidR="00BA59A8" w:rsidRPr="008155EC" w:rsidRDefault="00BA59A8" w:rsidP="00F816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Razonamiento</w:t>
            </w:r>
          </w:p>
          <w:p w:rsidR="00BA59A8" w:rsidRPr="008155EC" w:rsidRDefault="00BA59A8" w:rsidP="00F816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A59A8" w:rsidRPr="008155EC" w:rsidRDefault="00BA59A8" w:rsidP="00F81622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Capacidad de asociación</w:t>
            </w:r>
          </w:p>
          <w:p w:rsidR="00BA59A8" w:rsidRPr="008155EC" w:rsidRDefault="00BA59A8" w:rsidP="00F816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303E4A" w:rsidRDefault="00303E4A"/>
    <w:sectPr w:rsidR="00303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6D"/>
    <w:rsid w:val="00303E4A"/>
    <w:rsid w:val="007E1976"/>
    <w:rsid w:val="0080086D"/>
    <w:rsid w:val="00BA59A8"/>
    <w:rsid w:val="00FB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E91"/>
  <w15:docId w15:val="{8E4B24CB-08DF-4DC3-A05A-58C96B07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9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BA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59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A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00B7-04F2-41FF-9700-5E622F4B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UTP-F31</cp:lastModifiedBy>
  <cp:revision>2</cp:revision>
  <dcterms:created xsi:type="dcterms:W3CDTF">2020-04-04T00:11:00Z</dcterms:created>
  <dcterms:modified xsi:type="dcterms:W3CDTF">2020-04-04T00:11:00Z</dcterms:modified>
</cp:coreProperties>
</file>