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287B8" w14:textId="4494D0AC" w:rsidR="00763F31" w:rsidRPr="001626A6" w:rsidRDefault="00763F31">
      <w:pPr>
        <w:pStyle w:val="Textoindependiente"/>
        <w:spacing w:before="4"/>
        <w:rPr>
          <w:sz w:val="24"/>
          <w:szCs w:val="24"/>
        </w:rPr>
      </w:pPr>
      <w:bookmarkStart w:id="0" w:name="_Hlk36717549"/>
      <w:bookmarkStart w:id="1" w:name="_GoBack"/>
      <w:bookmarkEnd w:id="1"/>
      <w:r w:rsidRPr="001626A6">
        <w:rPr>
          <w:rFonts w:eastAsia="Calibri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68480" behindDoc="1" locked="0" layoutInCell="1" allowOverlap="1" wp14:anchorId="163D524D" wp14:editId="26A987CB">
            <wp:simplePos x="0" y="0"/>
            <wp:positionH relativeFrom="column">
              <wp:posOffset>-53340</wp:posOffset>
            </wp:positionH>
            <wp:positionV relativeFrom="paragraph">
              <wp:posOffset>9525</wp:posOffset>
            </wp:positionV>
            <wp:extent cx="468436" cy="514350"/>
            <wp:effectExtent l="0" t="0" r="8255" b="0"/>
            <wp:wrapNone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6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4FCF6" w14:textId="58C0BB96" w:rsidR="001626A6" w:rsidRPr="00C83A8F" w:rsidRDefault="00763F31" w:rsidP="001626A6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bookmarkStart w:id="2" w:name="_Hlk36618707"/>
      <w:r w:rsidRPr="001626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3A8F">
        <w:rPr>
          <w:rFonts w:ascii="Times New Roman" w:hAnsi="Times New Roman" w:cs="Times New Roman"/>
          <w:sz w:val="24"/>
          <w:szCs w:val="24"/>
        </w:rPr>
        <w:t xml:space="preserve"> </w:t>
      </w:r>
      <w:r w:rsidR="001626A6" w:rsidRPr="00C83A8F">
        <w:rPr>
          <w:rFonts w:ascii="Times New Roman" w:hAnsi="Times New Roman" w:cs="Times New Roman"/>
          <w:b/>
          <w:sz w:val="20"/>
          <w:szCs w:val="20"/>
        </w:rPr>
        <w:t xml:space="preserve">Colegio Isabel Riquelme   </w:t>
      </w:r>
    </w:p>
    <w:p w14:paraId="3986D23E" w14:textId="360ACBA7" w:rsidR="001626A6" w:rsidRPr="00C83A8F" w:rsidRDefault="001626A6" w:rsidP="001626A6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83A8F">
        <w:rPr>
          <w:rFonts w:ascii="Times New Roman" w:hAnsi="Times New Roman" w:cs="Times New Roman"/>
          <w:b/>
          <w:sz w:val="20"/>
          <w:szCs w:val="20"/>
        </w:rPr>
        <w:t xml:space="preserve">              U.T.P      </w:t>
      </w:r>
    </w:p>
    <w:p w14:paraId="043C78DB" w14:textId="629F2352" w:rsidR="001626A6" w:rsidRPr="001626A6" w:rsidRDefault="001626A6" w:rsidP="001626A6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14:paraId="4BEADD4A" w14:textId="77777777" w:rsidR="001626A6" w:rsidRPr="001626A6" w:rsidRDefault="001626A6" w:rsidP="001626A6">
      <w:pPr>
        <w:spacing w:before="91"/>
        <w:jc w:val="center"/>
        <w:rPr>
          <w:b/>
          <w:sz w:val="24"/>
          <w:szCs w:val="24"/>
        </w:rPr>
      </w:pPr>
    </w:p>
    <w:p w14:paraId="0CDE8DDB" w14:textId="1C705FCF" w:rsidR="001626A6" w:rsidRPr="001626A6" w:rsidRDefault="001626A6" w:rsidP="001626A6">
      <w:pPr>
        <w:widowControl/>
        <w:autoSpaceDE/>
        <w:autoSpaceDN/>
        <w:jc w:val="center"/>
        <w:rPr>
          <w:rFonts w:eastAsia="Calibri"/>
          <w:b/>
          <w:sz w:val="24"/>
          <w:szCs w:val="24"/>
          <w:u w:val="single"/>
          <w:lang w:val="es-CL"/>
        </w:rPr>
      </w:pPr>
      <w:bookmarkStart w:id="3" w:name="_Hlk36647262"/>
      <w:r w:rsidRPr="001626A6">
        <w:rPr>
          <w:rFonts w:eastAsia="Calibri"/>
          <w:b/>
          <w:sz w:val="24"/>
          <w:szCs w:val="24"/>
          <w:u w:val="single"/>
          <w:lang w:val="es-CL"/>
        </w:rPr>
        <w:t>GUÍA DIGITAL N°</w:t>
      </w:r>
      <w:r w:rsidRPr="001626A6">
        <w:rPr>
          <w:rFonts w:eastAsia="Calibri"/>
          <w:b/>
          <w:sz w:val="24"/>
          <w:szCs w:val="24"/>
          <w:lang w:val="es-CL"/>
        </w:rPr>
        <w:t xml:space="preserve">2  </w:t>
      </w:r>
    </w:p>
    <w:p w14:paraId="50F4B1F9" w14:textId="2D72EA69" w:rsidR="001626A6" w:rsidRPr="001626A6" w:rsidRDefault="001626A6" w:rsidP="001626A6">
      <w:pPr>
        <w:widowControl/>
        <w:autoSpaceDE/>
        <w:autoSpaceDN/>
        <w:spacing w:line="240" w:lineRule="atLeast"/>
        <w:jc w:val="center"/>
        <w:rPr>
          <w:rFonts w:eastAsia="Calibri"/>
          <w:b/>
          <w:sz w:val="24"/>
          <w:szCs w:val="24"/>
          <w:u w:val="single"/>
          <w:lang w:val="es-CL"/>
        </w:rPr>
      </w:pPr>
      <w:r w:rsidRPr="001626A6">
        <w:rPr>
          <w:rFonts w:eastAsia="Calibri"/>
          <w:b/>
          <w:sz w:val="24"/>
          <w:szCs w:val="24"/>
          <w:u w:val="single"/>
          <w:lang w:val="es-CL"/>
        </w:rPr>
        <w:t>OBJETIVOS Y CONTENIDOS CONCEPTUALES</w:t>
      </w:r>
    </w:p>
    <w:p w14:paraId="628FD0F3" w14:textId="77777777" w:rsidR="001626A6" w:rsidRPr="001626A6" w:rsidRDefault="001626A6" w:rsidP="00763F31">
      <w:pPr>
        <w:spacing w:before="91"/>
        <w:ind w:left="102"/>
        <w:rPr>
          <w:b/>
          <w:sz w:val="24"/>
          <w:szCs w:val="24"/>
        </w:rPr>
      </w:pPr>
    </w:p>
    <w:p w14:paraId="146D164A" w14:textId="16C77B0C" w:rsidR="00763F31" w:rsidRPr="001626A6" w:rsidRDefault="001626A6" w:rsidP="001626A6">
      <w:pPr>
        <w:spacing w:before="91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 </w:t>
      </w:r>
      <w:r w:rsidR="00763F31" w:rsidRPr="001626A6">
        <w:rPr>
          <w:b/>
          <w:sz w:val="24"/>
          <w:szCs w:val="24"/>
        </w:rPr>
        <w:t xml:space="preserve">ASIGNATURA: </w:t>
      </w:r>
      <w:r w:rsidR="00763F31" w:rsidRPr="001626A6">
        <w:rPr>
          <w:sz w:val="24"/>
          <w:szCs w:val="24"/>
        </w:rPr>
        <w:t xml:space="preserve">Lenguaje y comunicación </w:t>
      </w:r>
    </w:p>
    <w:p w14:paraId="37FCD70C" w14:textId="276E2587" w:rsidR="00763F31" w:rsidRPr="001626A6" w:rsidRDefault="00763F31" w:rsidP="00763F31">
      <w:pPr>
        <w:spacing w:before="34"/>
        <w:ind w:left="102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CURSO: </w:t>
      </w:r>
      <w:r w:rsidRPr="001626A6">
        <w:rPr>
          <w:sz w:val="24"/>
          <w:szCs w:val="24"/>
        </w:rPr>
        <w:t>4° Básico</w:t>
      </w:r>
    </w:p>
    <w:p w14:paraId="79D2A9BE" w14:textId="77777777" w:rsidR="00763F31" w:rsidRPr="001626A6" w:rsidRDefault="00763F31" w:rsidP="00763F31">
      <w:pPr>
        <w:spacing w:before="34"/>
        <w:ind w:left="102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PROFESORAS: </w:t>
      </w:r>
      <w:r w:rsidRPr="001626A6">
        <w:rPr>
          <w:sz w:val="24"/>
          <w:szCs w:val="24"/>
        </w:rPr>
        <w:t xml:space="preserve">Alejandra Sepúlveda R. </w:t>
      </w:r>
    </w:p>
    <w:p w14:paraId="21C6DBAE" w14:textId="4786A7A2" w:rsidR="00763F31" w:rsidRPr="001626A6" w:rsidRDefault="001626A6" w:rsidP="00763F31">
      <w:pPr>
        <w:spacing w:before="34"/>
        <w:ind w:left="102"/>
        <w:rPr>
          <w:sz w:val="24"/>
          <w:szCs w:val="24"/>
        </w:rPr>
      </w:pPr>
      <w:r w:rsidRPr="001626A6">
        <w:rPr>
          <w:b/>
          <w:sz w:val="24"/>
          <w:szCs w:val="24"/>
        </w:rPr>
        <w:t>SEMANA</w:t>
      </w:r>
      <w:r w:rsidR="00763F31" w:rsidRPr="001626A6">
        <w:rPr>
          <w:b/>
          <w:sz w:val="24"/>
          <w:szCs w:val="24"/>
        </w:rPr>
        <w:t xml:space="preserve">: </w:t>
      </w:r>
      <w:r w:rsidRPr="001626A6">
        <w:rPr>
          <w:bCs/>
          <w:sz w:val="24"/>
          <w:szCs w:val="24"/>
        </w:rPr>
        <w:t>1</w:t>
      </w:r>
      <w:r>
        <w:rPr>
          <w:b/>
          <w:sz w:val="24"/>
          <w:szCs w:val="24"/>
        </w:rPr>
        <w:t xml:space="preserve">° </w:t>
      </w:r>
      <w:proofErr w:type="gramStart"/>
      <w:r w:rsidR="00763F31" w:rsidRPr="001626A6">
        <w:rPr>
          <w:sz w:val="24"/>
          <w:szCs w:val="24"/>
        </w:rPr>
        <w:t>Abril</w:t>
      </w:r>
      <w:proofErr w:type="gramEnd"/>
      <w:r w:rsidR="00763F31" w:rsidRPr="001626A6">
        <w:rPr>
          <w:sz w:val="24"/>
          <w:szCs w:val="24"/>
        </w:rPr>
        <w:t xml:space="preserve"> 2020</w:t>
      </w:r>
    </w:p>
    <w:p w14:paraId="64E66D36" w14:textId="0F2C2829" w:rsidR="00763F31" w:rsidRPr="001626A6" w:rsidRDefault="00763F31" w:rsidP="00763F31">
      <w:pPr>
        <w:spacing w:before="37"/>
        <w:ind w:left="102"/>
        <w:rPr>
          <w:sz w:val="24"/>
          <w:szCs w:val="24"/>
        </w:rPr>
      </w:pPr>
      <w:r w:rsidRPr="001626A6">
        <w:rPr>
          <w:b/>
          <w:sz w:val="24"/>
          <w:szCs w:val="24"/>
        </w:rPr>
        <w:t xml:space="preserve">TIEMPO: </w:t>
      </w:r>
      <w:r w:rsidR="00161811" w:rsidRPr="001626A6">
        <w:rPr>
          <w:b/>
          <w:sz w:val="24"/>
          <w:szCs w:val="24"/>
        </w:rPr>
        <w:t>8</w:t>
      </w:r>
      <w:r w:rsidRPr="001626A6">
        <w:rPr>
          <w:b/>
          <w:sz w:val="24"/>
          <w:szCs w:val="24"/>
        </w:rPr>
        <w:t xml:space="preserve"> </w:t>
      </w:r>
      <w:r w:rsidRPr="001626A6">
        <w:rPr>
          <w:sz w:val="24"/>
          <w:szCs w:val="24"/>
        </w:rPr>
        <w:t>Horas</w:t>
      </w:r>
    </w:p>
    <w:bookmarkEnd w:id="3"/>
    <w:p w14:paraId="76F8A9FF" w14:textId="77777777" w:rsidR="00763F31" w:rsidRPr="001626A6" w:rsidRDefault="00763F31" w:rsidP="00763F31">
      <w:pPr>
        <w:pStyle w:val="Textoindependiente"/>
        <w:rPr>
          <w:sz w:val="24"/>
          <w:szCs w:val="24"/>
        </w:rPr>
      </w:pPr>
    </w:p>
    <w:p w14:paraId="3C9EA5BB" w14:textId="77777777" w:rsidR="00763F31" w:rsidRPr="001626A6" w:rsidRDefault="00763F31" w:rsidP="00763F31">
      <w:pPr>
        <w:pStyle w:val="Textoindependiente"/>
        <w:spacing w:before="6"/>
        <w:rPr>
          <w:sz w:val="24"/>
          <w:szCs w:val="24"/>
        </w:rPr>
      </w:pPr>
    </w:p>
    <w:tbl>
      <w:tblPr>
        <w:tblStyle w:val="TableNormal"/>
        <w:tblW w:w="909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2"/>
        <w:gridCol w:w="3685"/>
      </w:tblGrid>
      <w:tr w:rsidR="00763F31" w:rsidRPr="001626A6" w14:paraId="687A3E91" w14:textId="77777777" w:rsidTr="001626A6">
        <w:trPr>
          <w:trHeight w:val="699"/>
        </w:trPr>
        <w:tc>
          <w:tcPr>
            <w:tcW w:w="5412" w:type="dxa"/>
          </w:tcPr>
          <w:p w14:paraId="2D48C7C8" w14:textId="0907E055" w:rsidR="00763F31" w:rsidRPr="001626A6" w:rsidRDefault="00763F31" w:rsidP="00763F31">
            <w:pPr>
              <w:pStyle w:val="TableParagraph"/>
              <w:spacing w:line="276" w:lineRule="auto"/>
              <w:ind w:left="170" w:right="283"/>
              <w:jc w:val="both"/>
              <w:rPr>
                <w:b/>
                <w:sz w:val="24"/>
                <w:szCs w:val="24"/>
                <w:u w:val="single"/>
              </w:rPr>
            </w:pPr>
            <w:r w:rsidRPr="001626A6">
              <w:rPr>
                <w:b/>
                <w:sz w:val="24"/>
                <w:szCs w:val="24"/>
                <w:u w:val="single"/>
              </w:rPr>
              <w:t>O</w:t>
            </w:r>
            <w:r w:rsidR="001626A6" w:rsidRPr="001626A6">
              <w:rPr>
                <w:b/>
                <w:sz w:val="24"/>
                <w:szCs w:val="24"/>
                <w:u w:val="single"/>
              </w:rPr>
              <w:t xml:space="preserve">BJETIVO DE </w:t>
            </w:r>
            <w:r w:rsidRPr="001626A6">
              <w:rPr>
                <w:b/>
                <w:sz w:val="24"/>
                <w:szCs w:val="24"/>
                <w:u w:val="single"/>
              </w:rPr>
              <w:t>A</w:t>
            </w:r>
            <w:r w:rsidR="001626A6" w:rsidRPr="001626A6">
              <w:rPr>
                <w:b/>
                <w:sz w:val="24"/>
                <w:szCs w:val="24"/>
                <w:u w:val="single"/>
              </w:rPr>
              <w:t>PRENDIZAJE</w:t>
            </w:r>
            <w:r w:rsidRPr="001626A6">
              <w:rPr>
                <w:b/>
                <w:sz w:val="24"/>
                <w:szCs w:val="24"/>
                <w:u w:val="single"/>
              </w:rPr>
              <w:t>:</w:t>
            </w:r>
          </w:p>
          <w:p w14:paraId="5C251D1F" w14:textId="77777777" w:rsidR="00763F31" w:rsidRPr="001626A6" w:rsidRDefault="00763F31" w:rsidP="00763F31">
            <w:pPr>
              <w:pStyle w:val="TableParagraph"/>
              <w:spacing w:line="276" w:lineRule="auto"/>
              <w:ind w:left="170" w:right="283"/>
              <w:jc w:val="both"/>
              <w:rPr>
                <w:sz w:val="24"/>
                <w:szCs w:val="24"/>
              </w:rPr>
            </w:pPr>
          </w:p>
          <w:p w14:paraId="4A2CF1CB" w14:textId="77777777" w:rsidR="00C64469" w:rsidRPr="001626A6" w:rsidRDefault="00763F31" w:rsidP="00763F31">
            <w:pPr>
              <w:pStyle w:val="Prrafodelista"/>
              <w:widowControl/>
              <w:numPr>
                <w:ilvl w:val="0"/>
                <w:numId w:val="24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bookmarkStart w:id="4" w:name="_Hlk36611265"/>
            <w:r w:rsidRPr="001626A6">
              <w:rPr>
                <w:bCs/>
                <w:sz w:val="24"/>
                <w:szCs w:val="24"/>
                <w:lang w:eastAsia="es-CL"/>
              </w:rPr>
              <w:t xml:space="preserve">(OA 1) Leer en voz alta de manera fluida variados textos apropiados a su edad: </w:t>
            </w:r>
          </w:p>
          <w:p w14:paraId="25B3234E" w14:textId="77777777" w:rsidR="00C64469" w:rsidRPr="001626A6" w:rsidRDefault="00C64469" w:rsidP="00C64469">
            <w:pPr>
              <w:pStyle w:val="Prrafodelista"/>
              <w:widowControl/>
              <w:numPr>
                <w:ilvl w:val="0"/>
                <w:numId w:val="25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>P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>ronunciando las palabras con precisión</w:t>
            </w:r>
          </w:p>
          <w:p w14:paraId="2C4555C0" w14:textId="77777777" w:rsidR="00C64469" w:rsidRPr="001626A6" w:rsidRDefault="00C64469" w:rsidP="00C64469">
            <w:pPr>
              <w:pStyle w:val="Prrafodelista"/>
              <w:widowControl/>
              <w:numPr>
                <w:ilvl w:val="0"/>
                <w:numId w:val="25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>R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 xml:space="preserve">espetando los signos de puntuación </w:t>
            </w:r>
          </w:p>
          <w:p w14:paraId="7CA82C25" w14:textId="77777777" w:rsidR="00C64469" w:rsidRPr="001626A6" w:rsidRDefault="00C64469" w:rsidP="00C64469">
            <w:pPr>
              <w:pStyle w:val="Prrafodelista"/>
              <w:widowControl/>
              <w:numPr>
                <w:ilvl w:val="0"/>
                <w:numId w:val="25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>L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 xml:space="preserve">eyendo con entonación adecuada </w:t>
            </w:r>
          </w:p>
          <w:p w14:paraId="64FFB0D8" w14:textId="5BFFBAA5" w:rsidR="00763F31" w:rsidRPr="001626A6" w:rsidRDefault="00C64469" w:rsidP="00C64469">
            <w:pPr>
              <w:pStyle w:val="Prrafodelista"/>
              <w:widowControl/>
              <w:numPr>
                <w:ilvl w:val="0"/>
                <w:numId w:val="25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>Le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>yendo con velocidad adecuada para el nivel</w:t>
            </w:r>
            <w:r w:rsidR="00BF43A2" w:rsidRPr="001626A6">
              <w:rPr>
                <w:bCs/>
                <w:sz w:val="24"/>
                <w:szCs w:val="24"/>
                <w:lang w:eastAsia="es-CL"/>
              </w:rPr>
              <w:t>.</w:t>
            </w:r>
          </w:p>
          <w:p w14:paraId="061B31BE" w14:textId="77777777" w:rsidR="00BF43A2" w:rsidRPr="001626A6" w:rsidRDefault="00BF43A2" w:rsidP="00BF43A2">
            <w:pPr>
              <w:pStyle w:val="Prrafodelista"/>
              <w:widowControl/>
              <w:adjustRightInd w:val="0"/>
              <w:spacing w:line="276" w:lineRule="auto"/>
              <w:ind w:left="720" w:right="283"/>
              <w:jc w:val="both"/>
              <w:rPr>
                <w:bCs/>
                <w:sz w:val="24"/>
                <w:szCs w:val="24"/>
                <w:lang w:eastAsia="es-CL"/>
              </w:rPr>
            </w:pPr>
          </w:p>
          <w:p w14:paraId="5C5DDD46" w14:textId="77777777" w:rsidR="00C64469" w:rsidRPr="001626A6" w:rsidRDefault="00763F31" w:rsidP="00763F31">
            <w:pPr>
              <w:pStyle w:val="Prrafodelista"/>
              <w:widowControl/>
              <w:numPr>
                <w:ilvl w:val="0"/>
                <w:numId w:val="24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 xml:space="preserve">(OA 4) Profundizar su comprensión de las narraciones leídas: </w:t>
            </w:r>
          </w:p>
          <w:p w14:paraId="3E0959DF" w14:textId="49A8CFB8" w:rsidR="00C64469" w:rsidRPr="001626A6" w:rsidRDefault="00C64469" w:rsidP="00C64469">
            <w:pPr>
              <w:pStyle w:val="Prrafodelista"/>
              <w:widowControl/>
              <w:numPr>
                <w:ilvl w:val="0"/>
                <w:numId w:val="26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>E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 xml:space="preserve">xtrayendo información explícita e </w:t>
            </w:r>
            <w:r w:rsidRPr="001626A6">
              <w:rPr>
                <w:bCs/>
                <w:sz w:val="24"/>
                <w:szCs w:val="24"/>
                <w:lang w:eastAsia="es-CL"/>
              </w:rPr>
              <w:t>implícita determinando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 xml:space="preserve"> las consecuencias de hechos o acciones </w:t>
            </w:r>
          </w:p>
          <w:p w14:paraId="1243E802" w14:textId="77777777" w:rsidR="00C64469" w:rsidRPr="001626A6" w:rsidRDefault="00C64469" w:rsidP="00C64469">
            <w:pPr>
              <w:pStyle w:val="Prrafodelista"/>
              <w:widowControl/>
              <w:numPr>
                <w:ilvl w:val="0"/>
                <w:numId w:val="26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>D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 xml:space="preserve">escribiendo y comparando a los personajes </w:t>
            </w:r>
          </w:p>
          <w:p w14:paraId="43E97361" w14:textId="77777777" w:rsidR="00C64469" w:rsidRPr="001626A6" w:rsidRDefault="00C64469" w:rsidP="00C64469">
            <w:pPr>
              <w:pStyle w:val="Prrafodelista"/>
              <w:widowControl/>
              <w:numPr>
                <w:ilvl w:val="0"/>
                <w:numId w:val="26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>D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 xml:space="preserve">escribiendo los diferentes ambientes que aparecen en un texto </w:t>
            </w:r>
          </w:p>
          <w:p w14:paraId="3333F3D3" w14:textId="77777777" w:rsidR="00C64469" w:rsidRPr="001626A6" w:rsidRDefault="00C64469" w:rsidP="00C64469">
            <w:pPr>
              <w:pStyle w:val="Prrafodelista"/>
              <w:widowControl/>
              <w:numPr>
                <w:ilvl w:val="0"/>
                <w:numId w:val="26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>Re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>conociendo el problema y la solución en una narración</w:t>
            </w:r>
          </w:p>
          <w:p w14:paraId="3F5552C7" w14:textId="77777777" w:rsidR="00C64469" w:rsidRPr="001626A6" w:rsidRDefault="00C64469" w:rsidP="00C64469">
            <w:pPr>
              <w:pStyle w:val="Prrafodelista"/>
              <w:widowControl/>
              <w:numPr>
                <w:ilvl w:val="0"/>
                <w:numId w:val="26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>E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>xpresando opiniones fundamentadas sobre actitudes y acciones de los personajes</w:t>
            </w:r>
          </w:p>
          <w:p w14:paraId="53DAF472" w14:textId="4755723C" w:rsidR="00763F31" w:rsidRPr="001626A6" w:rsidRDefault="00C64469" w:rsidP="00C64469">
            <w:pPr>
              <w:pStyle w:val="Prrafodelista"/>
              <w:widowControl/>
              <w:numPr>
                <w:ilvl w:val="0"/>
                <w:numId w:val="26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>C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 xml:space="preserve">omparando diferentes textos escritos por un mismo autor. </w:t>
            </w:r>
          </w:p>
          <w:p w14:paraId="001825B2" w14:textId="77777777" w:rsidR="00763F31" w:rsidRPr="001626A6" w:rsidRDefault="00763F31" w:rsidP="00763F31">
            <w:pPr>
              <w:pStyle w:val="Prrafodelista"/>
              <w:widowControl/>
              <w:adjustRightInd w:val="0"/>
              <w:spacing w:line="276" w:lineRule="auto"/>
              <w:ind w:left="720" w:right="283"/>
              <w:jc w:val="both"/>
              <w:rPr>
                <w:bCs/>
                <w:sz w:val="24"/>
                <w:szCs w:val="24"/>
                <w:lang w:eastAsia="es-CL"/>
              </w:rPr>
            </w:pPr>
          </w:p>
          <w:p w14:paraId="573DFBEF" w14:textId="77777777" w:rsidR="00C64469" w:rsidRPr="001626A6" w:rsidRDefault="00763F31" w:rsidP="00763F31">
            <w:pPr>
              <w:pStyle w:val="Prrafodelista"/>
              <w:widowControl/>
              <w:numPr>
                <w:ilvl w:val="0"/>
                <w:numId w:val="24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 xml:space="preserve">(OA 12) Escribir creativamente narraciones (experiencias personales, relatos de hechos, cuentos, etc.) que incluyan: </w:t>
            </w:r>
          </w:p>
          <w:p w14:paraId="49449304" w14:textId="22DD69DE" w:rsidR="00C64469" w:rsidRPr="001626A6" w:rsidRDefault="00C64469" w:rsidP="00C64469">
            <w:pPr>
              <w:pStyle w:val="Prrafodelista"/>
              <w:widowControl/>
              <w:numPr>
                <w:ilvl w:val="0"/>
                <w:numId w:val="27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>U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 xml:space="preserve">na secuencia lógica de eventos </w:t>
            </w:r>
          </w:p>
          <w:p w14:paraId="27EFEE8D" w14:textId="7DDC84AB" w:rsidR="00C64469" w:rsidRPr="001626A6" w:rsidRDefault="00C64469" w:rsidP="00C64469">
            <w:pPr>
              <w:pStyle w:val="Prrafodelista"/>
              <w:widowControl/>
              <w:numPr>
                <w:ilvl w:val="0"/>
                <w:numId w:val="27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>I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 xml:space="preserve">nicio, desarrollo y desenlace </w:t>
            </w:r>
          </w:p>
          <w:p w14:paraId="625CC315" w14:textId="4FCF4205" w:rsidR="00C64469" w:rsidRPr="001626A6" w:rsidRDefault="00C64469" w:rsidP="00C64469">
            <w:pPr>
              <w:pStyle w:val="Prrafodelista"/>
              <w:widowControl/>
              <w:numPr>
                <w:ilvl w:val="0"/>
                <w:numId w:val="27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>C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 xml:space="preserve">onectores adecuados </w:t>
            </w:r>
          </w:p>
          <w:p w14:paraId="0A36E755" w14:textId="497A58BB" w:rsidR="00C64469" w:rsidRPr="001626A6" w:rsidRDefault="00763F31" w:rsidP="00C64469">
            <w:pPr>
              <w:pStyle w:val="Prrafodelista"/>
              <w:widowControl/>
              <w:numPr>
                <w:ilvl w:val="0"/>
                <w:numId w:val="27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t xml:space="preserve"> </w:t>
            </w:r>
            <w:r w:rsidR="00C64469" w:rsidRPr="001626A6">
              <w:rPr>
                <w:bCs/>
                <w:sz w:val="24"/>
                <w:szCs w:val="24"/>
                <w:lang w:eastAsia="es-CL"/>
              </w:rPr>
              <w:t>D</w:t>
            </w:r>
            <w:r w:rsidRPr="001626A6">
              <w:rPr>
                <w:bCs/>
                <w:sz w:val="24"/>
                <w:szCs w:val="24"/>
                <w:lang w:eastAsia="es-CL"/>
              </w:rPr>
              <w:t xml:space="preserve">escripciones </w:t>
            </w:r>
          </w:p>
          <w:p w14:paraId="657125AE" w14:textId="5960E7D6" w:rsidR="00763F31" w:rsidRPr="001626A6" w:rsidRDefault="00C64469" w:rsidP="00C64469">
            <w:pPr>
              <w:pStyle w:val="Prrafodelista"/>
              <w:widowControl/>
              <w:numPr>
                <w:ilvl w:val="0"/>
                <w:numId w:val="27"/>
              </w:numPr>
              <w:adjustRightInd w:val="0"/>
              <w:spacing w:line="276" w:lineRule="auto"/>
              <w:ind w:right="283"/>
              <w:jc w:val="both"/>
              <w:rPr>
                <w:bCs/>
                <w:sz w:val="24"/>
                <w:szCs w:val="24"/>
                <w:lang w:eastAsia="es-CL"/>
              </w:rPr>
            </w:pPr>
            <w:r w:rsidRPr="001626A6">
              <w:rPr>
                <w:bCs/>
                <w:sz w:val="24"/>
                <w:szCs w:val="24"/>
                <w:lang w:eastAsia="es-CL"/>
              </w:rPr>
              <w:lastRenderedPageBreak/>
              <w:t>U</w:t>
            </w:r>
            <w:r w:rsidR="00763F31" w:rsidRPr="001626A6">
              <w:rPr>
                <w:bCs/>
                <w:sz w:val="24"/>
                <w:szCs w:val="24"/>
                <w:lang w:eastAsia="es-CL"/>
              </w:rPr>
              <w:t>n lenguaje expresivo para desarrollar la acción</w:t>
            </w:r>
            <w:r w:rsidR="001626A6">
              <w:rPr>
                <w:bCs/>
                <w:sz w:val="24"/>
                <w:szCs w:val="24"/>
                <w:lang w:eastAsia="es-CL"/>
              </w:rPr>
              <w:t xml:space="preserve">. </w:t>
            </w:r>
          </w:p>
          <w:bookmarkEnd w:id="4"/>
          <w:p w14:paraId="7FBB479C" w14:textId="47A27519" w:rsidR="00763F31" w:rsidRPr="001626A6" w:rsidRDefault="00763F31" w:rsidP="00763F31">
            <w:pPr>
              <w:pStyle w:val="Prrafodelista"/>
              <w:widowControl/>
              <w:adjustRightInd w:val="0"/>
              <w:spacing w:line="276" w:lineRule="auto"/>
              <w:ind w:left="720" w:right="283"/>
              <w:jc w:val="both"/>
              <w:rPr>
                <w:bCs/>
                <w:sz w:val="24"/>
                <w:szCs w:val="24"/>
                <w:lang w:eastAsia="es-CL"/>
              </w:rPr>
            </w:pPr>
          </w:p>
        </w:tc>
        <w:tc>
          <w:tcPr>
            <w:tcW w:w="3685" w:type="dxa"/>
          </w:tcPr>
          <w:p w14:paraId="4EB718EB" w14:textId="77777777" w:rsidR="00763F31" w:rsidRPr="001626A6" w:rsidRDefault="00763F31" w:rsidP="00763F31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  <w:u w:val="single"/>
              </w:rPr>
            </w:pPr>
            <w:r w:rsidRPr="001626A6">
              <w:rPr>
                <w:b/>
                <w:sz w:val="24"/>
                <w:szCs w:val="24"/>
                <w:u w:val="single"/>
              </w:rPr>
              <w:lastRenderedPageBreak/>
              <w:t>CONTENIDOS:</w:t>
            </w:r>
          </w:p>
          <w:p w14:paraId="6143C2EA" w14:textId="77777777" w:rsidR="00763F31" w:rsidRPr="001626A6" w:rsidRDefault="00763F31" w:rsidP="00763F31">
            <w:pPr>
              <w:pStyle w:val="TableParagraph"/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</w:p>
          <w:p w14:paraId="7F997926" w14:textId="77777777" w:rsidR="00763F31" w:rsidRPr="001626A6" w:rsidRDefault="00763F31" w:rsidP="00763F31">
            <w:pPr>
              <w:adjustRightInd w:val="0"/>
              <w:spacing w:line="276" w:lineRule="auto"/>
              <w:jc w:val="both"/>
              <w:rPr>
                <w:rFonts w:eastAsia="SymbolMT"/>
                <w:b/>
                <w:bCs/>
                <w:sz w:val="24"/>
                <w:szCs w:val="24"/>
                <w:lang w:eastAsia="es-CL"/>
              </w:rPr>
            </w:pPr>
            <w:r w:rsidRPr="001626A6">
              <w:rPr>
                <w:rFonts w:eastAsia="SymbolMT"/>
                <w:b/>
                <w:bCs/>
                <w:sz w:val="24"/>
                <w:szCs w:val="24"/>
                <w:lang w:eastAsia="es-CL"/>
              </w:rPr>
              <w:t xml:space="preserve">  Conceptuales:</w:t>
            </w:r>
          </w:p>
          <w:p w14:paraId="3DC9A775" w14:textId="77777777" w:rsidR="00763F31" w:rsidRPr="001626A6" w:rsidRDefault="00763F31" w:rsidP="00763F31">
            <w:pPr>
              <w:pStyle w:val="Prrafodelista"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 xml:space="preserve">Cuentos </w:t>
            </w:r>
          </w:p>
          <w:p w14:paraId="7C2A08B2" w14:textId="77777777" w:rsidR="00763F31" w:rsidRPr="001626A6" w:rsidRDefault="00763F31" w:rsidP="00763F31">
            <w:pPr>
              <w:pStyle w:val="Prrafodelista"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 xml:space="preserve">Relatos </w:t>
            </w:r>
          </w:p>
          <w:p w14:paraId="739C82A8" w14:textId="77777777" w:rsidR="00763F31" w:rsidRPr="001626A6" w:rsidRDefault="00763F31" w:rsidP="00763F31">
            <w:pPr>
              <w:pStyle w:val="Prrafodelista"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Características físicas</w:t>
            </w:r>
          </w:p>
          <w:p w14:paraId="564D59BF" w14:textId="77777777" w:rsidR="00763F31" w:rsidRPr="001626A6" w:rsidRDefault="00763F31" w:rsidP="00763F31">
            <w:pPr>
              <w:pStyle w:val="Prrafodelista"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Características sicológicas</w:t>
            </w:r>
          </w:p>
          <w:p w14:paraId="7078D1D2" w14:textId="77777777" w:rsidR="00763F31" w:rsidRPr="001626A6" w:rsidRDefault="00763F31" w:rsidP="00763F31">
            <w:pPr>
              <w:adjustRightInd w:val="0"/>
              <w:spacing w:line="276" w:lineRule="auto"/>
              <w:ind w:left="113"/>
              <w:jc w:val="both"/>
              <w:rPr>
                <w:b/>
                <w:bCs/>
                <w:sz w:val="24"/>
                <w:szCs w:val="24"/>
              </w:rPr>
            </w:pPr>
          </w:p>
          <w:p w14:paraId="66165288" w14:textId="77777777" w:rsidR="00763F31" w:rsidRPr="001626A6" w:rsidRDefault="00763F31" w:rsidP="00763F31">
            <w:pPr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626A6">
              <w:rPr>
                <w:b/>
                <w:bCs/>
                <w:sz w:val="24"/>
                <w:szCs w:val="24"/>
              </w:rPr>
              <w:t xml:space="preserve">  Procedimentales:</w:t>
            </w:r>
          </w:p>
          <w:p w14:paraId="01692552" w14:textId="77777777" w:rsidR="00763F31" w:rsidRPr="001626A6" w:rsidRDefault="00763F31" w:rsidP="00763F31">
            <w:pPr>
              <w:pStyle w:val="Prrafodelista"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Observando</w:t>
            </w:r>
          </w:p>
          <w:p w14:paraId="39C95C35" w14:textId="77777777" w:rsidR="00763F31" w:rsidRPr="001626A6" w:rsidRDefault="00763F31" w:rsidP="00763F31">
            <w:pPr>
              <w:pStyle w:val="Prrafodelista"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Leyendo</w:t>
            </w:r>
          </w:p>
          <w:p w14:paraId="7CE3378A" w14:textId="77777777" w:rsidR="00763F31" w:rsidRPr="001626A6" w:rsidRDefault="00763F31" w:rsidP="00763F31">
            <w:pPr>
              <w:pStyle w:val="Prrafodelista"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Remarcando</w:t>
            </w:r>
          </w:p>
          <w:p w14:paraId="33D6B014" w14:textId="77777777" w:rsidR="00763F31" w:rsidRPr="001626A6" w:rsidRDefault="00763F31" w:rsidP="00763F31">
            <w:pPr>
              <w:pStyle w:val="Prrafodelista"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Escribiendo</w:t>
            </w:r>
          </w:p>
          <w:p w14:paraId="4E2DCE59" w14:textId="77777777" w:rsidR="00763F31" w:rsidRPr="001626A6" w:rsidRDefault="00763F31" w:rsidP="00763F31">
            <w:pPr>
              <w:pStyle w:val="Prrafodelista"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Respondiendo</w:t>
            </w:r>
          </w:p>
          <w:p w14:paraId="4E52196D" w14:textId="77777777" w:rsidR="00763F31" w:rsidRPr="001626A6" w:rsidRDefault="00763F31" w:rsidP="00763F31">
            <w:pPr>
              <w:adjustRightInd w:val="0"/>
              <w:spacing w:line="276" w:lineRule="auto"/>
              <w:ind w:left="113"/>
              <w:jc w:val="both"/>
              <w:rPr>
                <w:b/>
                <w:bCs/>
                <w:sz w:val="24"/>
                <w:szCs w:val="24"/>
              </w:rPr>
            </w:pPr>
          </w:p>
          <w:p w14:paraId="3EA6566B" w14:textId="77777777" w:rsidR="00763F31" w:rsidRPr="001626A6" w:rsidRDefault="00763F31" w:rsidP="00763F31">
            <w:pPr>
              <w:pStyle w:val="TableParagraph"/>
              <w:spacing w:line="276" w:lineRule="auto"/>
              <w:ind w:right="1339"/>
              <w:jc w:val="both"/>
              <w:rPr>
                <w:b/>
                <w:bCs/>
                <w:sz w:val="24"/>
                <w:szCs w:val="24"/>
              </w:rPr>
            </w:pPr>
            <w:r w:rsidRPr="001626A6">
              <w:rPr>
                <w:b/>
                <w:bCs/>
                <w:sz w:val="24"/>
                <w:szCs w:val="24"/>
              </w:rPr>
              <w:t xml:space="preserve">Actitudinales: </w:t>
            </w:r>
          </w:p>
          <w:p w14:paraId="0E4E2F53" w14:textId="77777777" w:rsidR="00763F31" w:rsidRPr="001626A6" w:rsidRDefault="00763F31" w:rsidP="00763F31">
            <w:pPr>
              <w:pStyle w:val="TableParagraph"/>
              <w:numPr>
                <w:ilvl w:val="0"/>
                <w:numId w:val="6"/>
              </w:numPr>
              <w:spacing w:line="276" w:lineRule="auto"/>
              <w:ind w:right="227"/>
              <w:jc w:val="both"/>
              <w:rPr>
                <w:sz w:val="24"/>
                <w:szCs w:val="24"/>
              </w:rPr>
            </w:pPr>
            <w:r w:rsidRPr="001626A6">
              <w:rPr>
                <w:bCs/>
                <w:sz w:val="24"/>
                <w:szCs w:val="24"/>
              </w:rPr>
              <w:t>Valorar la literatura como un modo de conocer el mundo.</w:t>
            </w:r>
          </w:p>
        </w:tc>
      </w:tr>
      <w:tr w:rsidR="00763F31" w:rsidRPr="001626A6" w14:paraId="1FC526F3" w14:textId="77777777" w:rsidTr="00C83A8F">
        <w:trPr>
          <w:trHeight w:val="3086"/>
        </w:trPr>
        <w:tc>
          <w:tcPr>
            <w:tcW w:w="5412" w:type="dxa"/>
          </w:tcPr>
          <w:p w14:paraId="34BF4274" w14:textId="0931D5A9" w:rsidR="00763F31" w:rsidRPr="001626A6" w:rsidRDefault="001626A6" w:rsidP="001626A6">
            <w:pPr>
              <w:pStyle w:val="TableParagraph"/>
              <w:spacing w:line="276" w:lineRule="auto"/>
              <w:ind w:right="283"/>
              <w:jc w:val="both"/>
              <w:rPr>
                <w:b/>
                <w:sz w:val="24"/>
                <w:szCs w:val="24"/>
                <w:u w:val="single"/>
              </w:rPr>
            </w:pPr>
            <w:r w:rsidRPr="001626A6">
              <w:rPr>
                <w:b/>
                <w:sz w:val="24"/>
                <w:szCs w:val="24"/>
                <w:u w:val="single"/>
              </w:rPr>
              <w:t>OBJETIVO DE LA CLASE</w:t>
            </w:r>
            <w:r w:rsidR="00763F31" w:rsidRPr="001626A6">
              <w:rPr>
                <w:b/>
                <w:sz w:val="24"/>
                <w:szCs w:val="24"/>
                <w:u w:val="single"/>
              </w:rPr>
              <w:t>:</w:t>
            </w:r>
          </w:p>
          <w:p w14:paraId="286526B2" w14:textId="77777777" w:rsidR="00763F31" w:rsidRPr="001626A6" w:rsidRDefault="00763F31" w:rsidP="00763F31">
            <w:pPr>
              <w:pStyle w:val="TableParagraph"/>
              <w:spacing w:before="10" w:line="276" w:lineRule="auto"/>
              <w:ind w:left="170" w:right="283"/>
              <w:jc w:val="both"/>
              <w:rPr>
                <w:sz w:val="24"/>
                <w:szCs w:val="24"/>
              </w:rPr>
            </w:pPr>
          </w:p>
          <w:p w14:paraId="134EDC41" w14:textId="25ACED33" w:rsidR="00763F31" w:rsidRPr="001626A6" w:rsidRDefault="00763F31" w:rsidP="001626A6">
            <w:pPr>
              <w:pStyle w:val="Prrafodelista"/>
              <w:numPr>
                <w:ilvl w:val="0"/>
                <w:numId w:val="29"/>
              </w:numPr>
              <w:spacing w:line="276" w:lineRule="auto"/>
              <w:ind w:right="283"/>
              <w:jc w:val="both"/>
              <w:rPr>
                <w:sz w:val="24"/>
                <w:szCs w:val="24"/>
              </w:rPr>
            </w:pPr>
            <w:bookmarkStart w:id="5" w:name="_Hlk36599801"/>
            <w:r w:rsidRPr="001626A6">
              <w:rPr>
                <w:sz w:val="24"/>
                <w:szCs w:val="24"/>
              </w:rPr>
              <w:t xml:space="preserve">Leer y comprender el texto “El </w:t>
            </w:r>
            <w:r w:rsidR="00CE4669" w:rsidRPr="001626A6">
              <w:rPr>
                <w:sz w:val="24"/>
                <w:szCs w:val="24"/>
              </w:rPr>
              <w:t>lugar más bonito del mundo</w:t>
            </w:r>
            <w:r w:rsidRPr="001626A6">
              <w:rPr>
                <w:sz w:val="24"/>
                <w:szCs w:val="24"/>
              </w:rPr>
              <w:t>”, aprendiendo a describir personajes utilizando nexos gramaticales.</w:t>
            </w:r>
            <w:bookmarkEnd w:id="5"/>
          </w:p>
        </w:tc>
        <w:tc>
          <w:tcPr>
            <w:tcW w:w="3685" w:type="dxa"/>
          </w:tcPr>
          <w:p w14:paraId="53647823" w14:textId="77777777" w:rsidR="00763F31" w:rsidRPr="001626A6" w:rsidRDefault="00763F31" w:rsidP="00763F31">
            <w:pPr>
              <w:pStyle w:val="TableParagraph"/>
              <w:spacing w:line="276" w:lineRule="auto"/>
              <w:ind w:left="105"/>
              <w:jc w:val="both"/>
              <w:rPr>
                <w:b/>
                <w:sz w:val="24"/>
                <w:szCs w:val="24"/>
                <w:u w:val="single"/>
              </w:rPr>
            </w:pPr>
            <w:r w:rsidRPr="001626A6">
              <w:rPr>
                <w:b/>
                <w:sz w:val="24"/>
                <w:szCs w:val="24"/>
                <w:u w:val="single"/>
              </w:rPr>
              <w:t>HABILIDADES:</w:t>
            </w:r>
          </w:p>
          <w:p w14:paraId="5061BE57" w14:textId="77777777" w:rsidR="00763F31" w:rsidRPr="001626A6" w:rsidRDefault="00763F31" w:rsidP="00763F31">
            <w:pPr>
              <w:pStyle w:val="TableParagraph"/>
              <w:spacing w:before="10" w:line="276" w:lineRule="auto"/>
              <w:ind w:left="0"/>
              <w:jc w:val="both"/>
              <w:rPr>
                <w:sz w:val="24"/>
                <w:szCs w:val="24"/>
              </w:rPr>
            </w:pPr>
          </w:p>
          <w:p w14:paraId="50CFF176" w14:textId="77777777" w:rsidR="00763F31" w:rsidRPr="001626A6" w:rsidRDefault="00763F31" w:rsidP="00763F3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Interpretar</w:t>
            </w:r>
          </w:p>
          <w:p w14:paraId="546F1E3F" w14:textId="77777777" w:rsidR="00763F31" w:rsidRPr="001626A6" w:rsidRDefault="00763F31" w:rsidP="00763F3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Identificar </w:t>
            </w:r>
          </w:p>
          <w:p w14:paraId="45E843AF" w14:textId="77777777" w:rsidR="00763F31" w:rsidRPr="001626A6" w:rsidRDefault="00763F31" w:rsidP="00763F3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Relacionar</w:t>
            </w:r>
          </w:p>
          <w:p w14:paraId="7A796085" w14:textId="77777777" w:rsidR="00763F31" w:rsidRPr="001626A6" w:rsidRDefault="00763F31" w:rsidP="00763F3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completar </w:t>
            </w:r>
          </w:p>
          <w:p w14:paraId="1D78C741" w14:textId="77777777" w:rsidR="00763F31" w:rsidRPr="001626A6" w:rsidRDefault="00763F31" w:rsidP="00763F3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Explicar</w:t>
            </w:r>
          </w:p>
          <w:p w14:paraId="3D80C2AF" w14:textId="77777777" w:rsidR="00763F31" w:rsidRPr="001626A6" w:rsidRDefault="00763F31" w:rsidP="00763F3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Comparar</w:t>
            </w:r>
          </w:p>
          <w:p w14:paraId="0FB984A6" w14:textId="77777777" w:rsidR="00763F31" w:rsidRPr="001626A6" w:rsidRDefault="00763F31" w:rsidP="00763F3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Leer </w:t>
            </w:r>
          </w:p>
          <w:p w14:paraId="5B229C4F" w14:textId="77777777" w:rsidR="00763F31" w:rsidRPr="001626A6" w:rsidRDefault="00763F31" w:rsidP="00763F3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>Seleccionar</w:t>
            </w:r>
          </w:p>
          <w:p w14:paraId="59D371E4" w14:textId="77777777" w:rsidR="00763F31" w:rsidRPr="001626A6" w:rsidRDefault="00763F31" w:rsidP="00763F31">
            <w:pPr>
              <w:pStyle w:val="TableParagraph"/>
              <w:numPr>
                <w:ilvl w:val="0"/>
                <w:numId w:val="5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626A6">
              <w:rPr>
                <w:sz w:val="24"/>
                <w:szCs w:val="24"/>
              </w:rPr>
              <w:t xml:space="preserve">Argumentar </w:t>
            </w:r>
          </w:p>
        </w:tc>
      </w:tr>
    </w:tbl>
    <w:p w14:paraId="6973FA10" w14:textId="77777777" w:rsidR="00763F31" w:rsidRPr="001626A6" w:rsidRDefault="00763F31" w:rsidP="00763F31">
      <w:pPr>
        <w:spacing w:line="203" w:lineRule="exact"/>
        <w:rPr>
          <w:sz w:val="24"/>
          <w:szCs w:val="24"/>
        </w:rPr>
        <w:sectPr w:rsidR="00763F31" w:rsidRPr="001626A6">
          <w:type w:val="continuous"/>
          <w:pgSz w:w="12240" w:h="15840"/>
          <w:pgMar w:top="480" w:right="1600" w:bottom="280" w:left="1600" w:header="720" w:footer="720" w:gutter="0"/>
          <w:cols w:space="720"/>
        </w:sectPr>
      </w:pPr>
    </w:p>
    <w:bookmarkEnd w:id="2"/>
    <w:p w14:paraId="2E2E0F9F" w14:textId="7777777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bookmarkEnd w:id="0"/>
    <w:p w14:paraId="593155DB" w14:textId="7777777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20E552FA" w14:textId="7777777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4329BF79" w14:textId="7777777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1D4D6BB9" w14:textId="7777777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7B18C28A" w14:textId="7777777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21E29C45" w14:textId="7777777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2CAFA62A" w14:textId="7777777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665C135B" w14:textId="7777777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6976A9FB" w14:textId="7777777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7CF381B5" w14:textId="7777777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0BA9ED53" w14:textId="5D7D6311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2E4E5FB7" w14:textId="0FBAAF79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07EA6D15" w14:textId="476773FA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66D9243F" w14:textId="33506A5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2F0C6333" w14:textId="09465BF8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6B42F4A9" w14:textId="02B0E0BF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56AAC1D9" w14:textId="6FDB801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52CDF687" w14:textId="427782C4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7DE07E5A" w14:textId="285C4B24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77BB7513" w14:textId="6D87414D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78E11A49" w14:textId="6EBA5156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7CCF42F4" w14:textId="36488E71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188D4C03" w14:textId="7FA9C316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2EAE2572" w14:textId="69DF4307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351B61B9" w14:textId="7680CB8C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460DB5CA" w14:textId="1703F102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0D419F6A" w14:textId="298D5623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2E2E5222" w14:textId="4211BEE3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3DD4F0D1" w14:textId="2D276069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5AAA77DB" w14:textId="58C4F2FC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16AA9301" w14:textId="28D63E98" w:rsidR="00763F31" w:rsidRPr="001626A6" w:rsidRDefault="00763F31">
      <w:pPr>
        <w:pStyle w:val="Textoindependiente"/>
        <w:spacing w:before="4"/>
        <w:rPr>
          <w:sz w:val="24"/>
          <w:szCs w:val="24"/>
        </w:rPr>
      </w:pPr>
    </w:p>
    <w:p w14:paraId="682C5ED3" w14:textId="433C76E7" w:rsidR="006C3A98" w:rsidRPr="001626A6" w:rsidRDefault="006C3A98">
      <w:pPr>
        <w:pStyle w:val="Textoindependiente"/>
        <w:spacing w:before="4"/>
        <w:rPr>
          <w:sz w:val="24"/>
          <w:szCs w:val="24"/>
        </w:rPr>
      </w:pPr>
      <w:bookmarkStart w:id="6" w:name="_Hlk36717675"/>
      <w:bookmarkEnd w:id="6"/>
    </w:p>
    <w:sectPr w:rsidR="006C3A98" w:rsidRPr="001626A6" w:rsidSect="00A30FA6">
      <w:type w:val="continuous"/>
      <w:pgSz w:w="12240" w:h="15840"/>
      <w:pgMar w:top="4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D9F"/>
    <w:multiLevelType w:val="hybridMultilevel"/>
    <w:tmpl w:val="4FA85EEC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6534F97"/>
    <w:multiLevelType w:val="hybridMultilevel"/>
    <w:tmpl w:val="C96CC336"/>
    <w:lvl w:ilvl="0" w:tplc="BF72335C">
      <w:start w:val="4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E6E9A"/>
    <w:multiLevelType w:val="hybridMultilevel"/>
    <w:tmpl w:val="AB3237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67257"/>
    <w:multiLevelType w:val="hybridMultilevel"/>
    <w:tmpl w:val="C3F050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42614"/>
    <w:multiLevelType w:val="hybridMultilevel"/>
    <w:tmpl w:val="056C61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58DF"/>
    <w:multiLevelType w:val="hybridMultilevel"/>
    <w:tmpl w:val="23F867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7296"/>
    <w:multiLevelType w:val="hybridMultilevel"/>
    <w:tmpl w:val="6F462B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215D16"/>
    <w:multiLevelType w:val="hybridMultilevel"/>
    <w:tmpl w:val="DC621D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A7241"/>
    <w:multiLevelType w:val="hybridMultilevel"/>
    <w:tmpl w:val="0F1A98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3446F"/>
    <w:multiLevelType w:val="hybridMultilevel"/>
    <w:tmpl w:val="3C26E6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56509"/>
    <w:multiLevelType w:val="hybridMultilevel"/>
    <w:tmpl w:val="1480D4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755E3"/>
    <w:multiLevelType w:val="hybridMultilevel"/>
    <w:tmpl w:val="F8FC71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83DFC"/>
    <w:multiLevelType w:val="hybridMultilevel"/>
    <w:tmpl w:val="697AF1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3285D"/>
    <w:multiLevelType w:val="hybridMultilevel"/>
    <w:tmpl w:val="7A9E7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143AE"/>
    <w:multiLevelType w:val="hybridMultilevel"/>
    <w:tmpl w:val="7EC48C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A223F"/>
    <w:multiLevelType w:val="hybridMultilevel"/>
    <w:tmpl w:val="871CE7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9594B"/>
    <w:multiLevelType w:val="hybridMultilevel"/>
    <w:tmpl w:val="FCB2BD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0230B"/>
    <w:multiLevelType w:val="hybridMultilevel"/>
    <w:tmpl w:val="1CA097CA"/>
    <w:lvl w:ilvl="0" w:tplc="340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58F724A"/>
    <w:multiLevelType w:val="hybridMultilevel"/>
    <w:tmpl w:val="0AA4B8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21E63"/>
    <w:multiLevelType w:val="hybridMultilevel"/>
    <w:tmpl w:val="0A9ECF8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A55D8"/>
    <w:multiLevelType w:val="hybridMultilevel"/>
    <w:tmpl w:val="69C65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C177C"/>
    <w:multiLevelType w:val="hybridMultilevel"/>
    <w:tmpl w:val="49E415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935E2"/>
    <w:multiLevelType w:val="hybridMultilevel"/>
    <w:tmpl w:val="EA987254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 w15:restartNumberingAfterBreak="0">
    <w:nsid w:val="76A60D6A"/>
    <w:multiLevelType w:val="hybridMultilevel"/>
    <w:tmpl w:val="A4BC2E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610A8"/>
    <w:multiLevelType w:val="hybridMultilevel"/>
    <w:tmpl w:val="9B349E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6F4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550B9"/>
    <w:multiLevelType w:val="hybridMultilevel"/>
    <w:tmpl w:val="FD5EA6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F5F82"/>
    <w:multiLevelType w:val="hybridMultilevel"/>
    <w:tmpl w:val="A9FCB9D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43F26"/>
    <w:multiLevelType w:val="hybridMultilevel"/>
    <w:tmpl w:val="9442280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F2A1D"/>
    <w:multiLevelType w:val="hybridMultilevel"/>
    <w:tmpl w:val="C4407D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13"/>
  </w:num>
  <w:num w:numId="5">
    <w:abstractNumId w:val="0"/>
  </w:num>
  <w:num w:numId="6">
    <w:abstractNumId w:val="11"/>
  </w:num>
  <w:num w:numId="7">
    <w:abstractNumId w:val="9"/>
  </w:num>
  <w:num w:numId="8">
    <w:abstractNumId w:val="23"/>
  </w:num>
  <w:num w:numId="9">
    <w:abstractNumId w:val="16"/>
  </w:num>
  <w:num w:numId="10">
    <w:abstractNumId w:val="20"/>
  </w:num>
  <w:num w:numId="11">
    <w:abstractNumId w:val="17"/>
  </w:num>
  <w:num w:numId="12">
    <w:abstractNumId w:val="18"/>
  </w:num>
  <w:num w:numId="13">
    <w:abstractNumId w:val="12"/>
  </w:num>
  <w:num w:numId="14">
    <w:abstractNumId w:val="1"/>
  </w:num>
  <w:num w:numId="15">
    <w:abstractNumId w:val="6"/>
  </w:num>
  <w:num w:numId="16">
    <w:abstractNumId w:val="24"/>
  </w:num>
  <w:num w:numId="17">
    <w:abstractNumId w:val="14"/>
  </w:num>
  <w:num w:numId="18">
    <w:abstractNumId w:val="8"/>
  </w:num>
  <w:num w:numId="19">
    <w:abstractNumId w:val="2"/>
  </w:num>
  <w:num w:numId="20">
    <w:abstractNumId w:val="15"/>
  </w:num>
  <w:num w:numId="21">
    <w:abstractNumId w:val="10"/>
  </w:num>
  <w:num w:numId="22">
    <w:abstractNumId w:val="7"/>
  </w:num>
  <w:num w:numId="23">
    <w:abstractNumId w:val="25"/>
  </w:num>
  <w:num w:numId="24">
    <w:abstractNumId w:val="3"/>
  </w:num>
  <w:num w:numId="25">
    <w:abstractNumId w:val="26"/>
  </w:num>
  <w:num w:numId="26">
    <w:abstractNumId w:val="19"/>
  </w:num>
  <w:num w:numId="27">
    <w:abstractNumId w:val="27"/>
  </w:num>
  <w:num w:numId="28">
    <w:abstractNumId w:val="2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98"/>
    <w:rsid w:val="000E3C8D"/>
    <w:rsid w:val="000F4047"/>
    <w:rsid w:val="00161811"/>
    <w:rsid w:val="001626A6"/>
    <w:rsid w:val="002C1018"/>
    <w:rsid w:val="003A23D5"/>
    <w:rsid w:val="003C6E04"/>
    <w:rsid w:val="003E493D"/>
    <w:rsid w:val="00476A12"/>
    <w:rsid w:val="0055660C"/>
    <w:rsid w:val="006C3A98"/>
    <w:rsid w:val="00760A55"/>
    <w:rsid w:val="00763F31"/>
    <w:rsid w:val="007E3536"/>
    <w:rsid w:val="007F5E6F"/>
    <w:rsid w:val="007F7394"/>
    <w:rsid w:val="00A30FA6"/>
    <w:rsid w:val="00A54E25"/>
    <w:rsid w:val="00AE24CF"/>
    <w:rsid w:val="00BB5F25"/>
    <w:rsid w:val="00BF43A2"/>
    <w:rsid w:val="00C64469"/>
    <w:rsid w:val="00C8385D"/>
    <w:rsid w:val="00C83A8F"/>
    <w:rsid w:val="00CE4669"/>
    <w:rsid w:val="00DE6E9C"/>
    <w:rsid w:val="00E2570D"/>
    <w:rsid w:val="00F254C6"/>
    <w:rsid w:val="00F9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794C"/>
  <w15:docId w15:val="{3C6F632E-73FE-4841-A611-5AD2D040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A8F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3683" w:right="3682"/>
      <w:jc w:val="center"/>
    </w:pPr>
    <w:rPr>
      <w:b/>
      <w:bCs/>
      <w:sz w:val="20"/>
      <w:szCs w:val="20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unhideWhenUsed/>
    <w:qFormat/>
    <w:rsid w:val="003C6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626A6"/>
    <w:pPr>
      <w:widowControl/>
      <w:autoSpaceDE/>
      <w:autoSpaceDN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</dc:creator>
  <cp:lastModifiedBy>UTP-F31</cp:lastModifiedBy>
  <cp:revision>2</cp:revision>
  <dcterms:created xsi:type="dcterms:W3CDTF">2020-04-05T02:07:00Z</dcterms:created>
  <dcterms:modified xsi:type="dcterms:W3CDTF">2020-04-05T02:07:00Z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2020-03-31T00:00:00Z</vt:filetime>
  </property>
</Properties>
</file>