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40B" w:rsidRPr="004E2BE1" w:rsidRDefault="0043452E" w:rsidP="003D540B">
      <w:pPr>
        <w:rPr>
          <w:rFonts w:ascii="Times New Roman" w:eastAsia="Yu Gothic UI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Yu Gothic UI" w:eastAsia="Yu Gothic UI" w:hAnsi="Yu Gothic UI"/>
          <w:b/>
          <w:noProof/>
          <w:sz w:val="28"/>
          <w:szCs w:val="28"/>
          <w:lang w:eastAsia="es-CL"/>
        </w:rPr>
        <w:drawing>
          <wp:inline distT="0" distB="0" distL="0" distR="0" wp14:anchorId="44A27A4A">
            <wp:extent cx="581025" cy="647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540B" w:rsidRPr="003D540B">
        <w:rPr>
          <w:rFonts w:ascii="Times New Roman" w:eastAsia="Yu Gothic UI" w:hAnsi="Times New Roman" w:cs="Times New Roman"/>
          <w:b/>
          <w:sz w:val="20"/>
          <w:szCs w:val="20"/>
        </w:rPr>
        <w:t xml:space="preserve"> </w:t>
      </w:r>
      <w:r w:rsidR="003D540B"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Colegio Isabel Riquelme </w:t>
      </w:r>
    </w:p>
    <w:p w:rsidR="003D540B" w:rsidRPr="004E2BE1" w:rsidRDefault="003D540B" w:rsidP="003D540B">
      <w:pPr>
        <w:ind w:left="708"/>
        <w:rPr>
          <w:rFonts w:ascii="Times New Roman" w:eastAsia="Yu Gothic UI" w:hAnsi="Times New Roman" w:cs="Times New Roman"/>
          <w:b/>
          <w:sz w:val="20"/>
          <w:szCs w:val="20"/>
        </w:rPr>
      </w:pPr>
      <w:r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    U.T.P.</w:t>
      </w:r>
    </w:p>
    <w:p w:rsidR="003D540B" w:rsidRDefault="003D540B" w:rsidP="003D540B">
      <w:pPr>
        <w:jc w:val="center"/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GUÍA DIGITAL N°2</w:t>
      </w:r>
    </w:p>
    <w:p w:rsidR="003D540B" w:rsidRPr="004E2BE1" w:rsidRDefault="003D540B" w:rsidP="003D540B">
      <w:pPr>
        <w:jc w:val="center"/>
        <w:rPr>
          <w:rFonts w:ascii="Yu Gothic UI" w:eastAsia="Yu Gothic UI" w:hAnsi="Yu Gothic UI"/>
          <w:b/>
          <w:sz w:val="28"/>
          <w:szCs w:val="28"/>
        </w:rPr>
      </w:pPr>
      <w:r>
        <w:rPr>
          <w:rFonts w:ascii="Times New Roman" w:eastAsia="Yu Gothic UI" w:hAnsi="Times New Roman" w:cs="Times New Roman"/>
          <w:b/>
          <w:sz w:val="28"/>
          <w:szCs w:val="28"/>
        </w:rPr>
        <w:t>TAREA</w:t>
      </w:r>
    </w:p>
    <w:p w:rsidR="003D540B" w:rsidRPr="004E2BE1" w:rsidRDefault="003D540B" w:rsidP="003D540B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3D540B" w:rsidRPr="004E2BE1" w:rsidRDefault="003D540B" w:rsidP="003D540B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 xml:space="preserve">ASIGNATURA: Taller de </w:t>
      </w:r>
      <w:r>
        <w:rPr>
          <w:rFonts w:ascii="Times New Roman" w:eastAsia="Yu Gothic UI" w:hAnsi="Times New Roman" w:cs="Times New Roman"/>
          <w:b/>
          <w:sz w:val="28"/>
          <w:szCs w:val="28"/>
        </w:rPr>
        <w:t>Folclor</w:t>
      </w:r>
    </w:p>
    <w:p w:rsidR="003D540B" w:rsidRPr="004E2BE1" w:rsidRDefault="003D540B" w:rsidP="003D540B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CURSO:</w:t>
      </w:r>
      <w:r>
        <w:rPr>
          <w:rFonts w:ascii="Times New Roman" w:eastAsia="Yu Gothic UI" w:hAnsi="Times New Roman" w:cs="Times New Roman"/>
          <w:b/>
          <w:sz w:val="28"/>
          <w:szCs w:val="28"/>
        </w:rPr>
        <w:t xml:space="preserve"> 4° básico</w:t>
      </w:r>
    </w:p>
    <w:p w:rsidR="003D540B" w:rsidRPr="004E2BE1" w:rsidRDefault="003D540B" w:rsidP="003D540B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3D540B" w:rsidRDefault="003D540B" w:rsidP="003D540B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3D540B" w:rsidRPr="004E2BE1" w:rsidRDefault="003D540B" w:rsidP="003D54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2BE1">
        <w:rPr>
          <w:rFonts w:ascii="Times New Roman" w:eastAsia="Calibri" w:hAnsi="Times New Roman" w:cs="Times New Roman"/>
          <w:b/>
          <w:sz w:val="28"/>
          <w:szCs w:val="28"/>
        </w:rPr>
        <w:t xml:space="preserve">OBJETIVOSDE LA CLASE: </w:t>
      </w:r>
      <w:r w:rsidRPr="00E5359B">
        <w:rPr>
          <w:rFonts w:ascii="Times New Roman" w:eastAsia="Yu Gothic UI" w:hAnsi="Times New Roman" w:cs="Times New Roman"/>
          <w:sz w:val="28"/>
          <w:szCs w:val="28"/>
        </w:rPr>
        <w:t>Conocer leyendas de nuestro país.</w:t>
      </w:r>
    </w:p>
    <w:p w:rsidR="003D540B" w:rsidRDefault="003D540B" w:rsidP="00C36E7D">
      <w:pPr>
        <w:rPr>
          <w:rFonts w:ascii="Yu Gothic UI" w:eastAsia="Yu Gothic UI" w:hAnsi="Yu Gothic UI"/>
          <w:b/>
          <w:sz w:val="28"/>
          <w:szCs w:val="28"/>
        </w:rPr>
      </w:pPr>
    </w:p>
    <w:p w:rsidR="005C7DF0" w:rsidRPr="003D540B" w:rsidRDefault="0043452E" w:rsidP="00C36E7D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3D540B">
        <w:rPr>
          <w:rFonts w:ascii="Times New Roman" w:eastAsia="Yu Gothic UI" w:hAnsi="Times New Roman" w:cs="Times New Roman"/>
          <w:b/>
          <w:sz w:val="28"/>
          <w:szCs w:val="28"/>
        </w:rPr>
        <w:t xml:space="preserve">Actividad: </w:t>
      </w:r>
    </w:p>
    <w:p w:rsidR="00C36E7D" w:rsidRPr="003D540B" w:rsidRDefault="00C36E7D" w:rsidP="00C36E7D">
      <w:pPr>
        <w:pStyle w:val="Prrafodelista"/>
        <w:numPr>
          <w:ilvl w:val="0"/>
          <w:numId w:val="7"/>
        </w:numPr>
        <w:rPr>
          <w:rFonts w:ascii="Times New Roman" w:eastAsia="Yu Gothic UI" w:hAnsi="Times New Roman" w:cs="Times New Roman"/>
          <w:b/>
          <w:sz w:val="28"/>
          <w:szCs w:val="28"/>
        </w:rPr>
      </w:pPr>
      <w:r w:rsidRPr="003D540B">
        <w:rPr>
          <w:rFonts w:ascii="Times New Roman" w:eastAsia="Yu Gothic UI" w:hAnsi="Times New Roman" w:cs="Times New Roman"/>
          <w:b/>
          <w:sz w:val="28"/>
          <w:szCs w:val="28"/>
        </w:rPr>
        <w:t xml:space="preserve">Ingresa al siguiente link </w:t>
      </w:r>
    </w:p>
    <w:p w:rsidR="00C36E7D" w:rsidRDefault="000C6DA7" w:rsidP="00C36E7D">
      <w:pPr>
        <w:rPr>
          <w:rFonts w:ascii="Yu Gothic UI" w:eastAsia="Yu Gothic UI" w:hAnsi="Yu Gothic UI"/>
          <w:b/>
          <w:sz w:val="24"/>
          <w:szCs w:val="24"/>
        </w:rPr>
      </w:pPr>
      <w:hyperlink r:id="rId6" w:history="1">
        <w:r w:rsidR="00C36E7D" w:rsidRPr="00C36E7D">
          <w:rPr>
            <w:rStyle w:val="Hipervnculo"/>
            <w:rFonts w:ascii="Yu Gothic UI" w:eastAsia="Yu Gothic UI" w:hAnsi="Yu Gothic UI"/>
            <w:b/>
            <w:sz w:val="24"/>
            <w:szCs w:val="24"/>
          </w:rPr>
          <w:t>https://www.youtube.com/watch?v=950g8zT3QC0</w:t>
        </w:r>
      </w:hyperlink>
    </w:p>
    <w:p w:rsidR="00C36E7D" w:rsidRDefault="003D540B" w:rsidP="003D540B">
      <w:pPr>
        <w:jc w:val="center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/>
          <w:b/>
          <w:noProof/>
          <w:sz w:val="24"/>
          <w:szCs w:val="24"/>
        </w:rPr>
        <w:drawing>
          <wp:inline distT="0" distB="0" distL="0" distR="0">
            <wp:extent cx="3790950" cy="2524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7D" w:rsidRPr="003D540B" w:rsidRDefault="00C36E7D" w:rsidP="00C36E7D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3D540B">
        <w:rPr>
          <w:rFonts w:ascii="Times New Roman" w:eastAsia="Yu Gothic UI" w:hAnsi="Times New Roman" w:cs="Times New Roman"/>
          <w:sz w:val="28"/>
          <w:szCs w:val="28"/>
        </w:rPr>
        <w:t>Luego de observar el video de la leyenda “El cuero” debes realizar un breve resumen en tu cuaderno de la asignatura de al menos 10 líneas y luego realizar un dibujo de lo que más te haya gustado. Puedes comentar esta leyenda con tu familia.</w:t>
      </w:r>
      <w:r w:rsidR="003D540B">
        <w:rPr>
          <w:rFonts w:ascii="Times New Roman" w:eastAsia="Yu Gothic UI" w:hAnsi="Times New Roman" w:cs="Times New Roman"/>
          <w:sz w:val="28"/>
          <w:szCs w:val="28"/>
        </w:rPr>
        <w:t xml:space="preserve"> </w:t>
      </w:r>
      <w:r w:rsidRPr="003D540B">
        <w:rPr>
          <w:rFonts w:ascii="Times New Roman" w:eastAsia="Yu Gothic UI" w:hAnsi="Times New Roman" w:cs="Times New Roman"/>
          <w:b/>
          <w:sz w:val="28"/>
          <w:szCs w:val="28"/>
        </w:rPr>
        <w:t>Espero te haya gustado, ya que es un pedacito de la historia de nuestro país “CHILE”</w:t>
      </w:r>
    </w:p>
    <w:sectPr w:rsidR="00C36E7D" w:rsidRPr="003D540B" w:rsidSect="00446E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3FFD"/>
    <w:multiLevelType w:val="hybridMultilevel"/>
    <w:tmpl w:val="EB2ECA56"/>
    <w:lvl w:ilvl="0" w:tplc="DEA058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3A65"/>
    <w:multiLevelType w:val="hybridMultilevel"/>
    <w:tmpl w:val="0B446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5104C"/>
    <w:multiLevelType w:val="hybridMultilevel"/>
    <w:tmpl w:val="D74CF82C"/>
    <w:lvl w:ilvl="0" w:tplc="E92A97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A3B2E"/>
    <w:multiLevelType w:val="hybridMultilevel"/>
    <w:tmpl w:val="8AFA05FE"/>
    <w:lvl w:ilvl="0" w:tplc="C8807F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1108"/>
    <w:multiLevelType w:val="hybridMultilevel"/>
    <w:tmpl w:val="9F0ADDD8"/>
    <w:lvl w:ilvl="0" w:tplc="FEF22FB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B465B"/>
    <w:multiLevelType w:val="hybridMultilevel"/>
    <w:tmpl w:val="7E620988"/>
    <w:lvl w:ilvl="0" w:tplc="BAEEB4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37006"/>
    <w:multiLevelType w:val="hybridMultilevel"/>
    <w:tmpl w:val="24368ABA"/>
    <w:lvl w:ilvl="0" w:tplc="D3DC32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2E"/>
    <w:rsid w:val="000C6DA7"/>
    <w:rsid w:val="001A24EF"/>
    <w:rsid w:val="003D540B"/>
    <w:rsid w:val="0043452E"/>
    <w:rsid w:val="005C7DF0"/>
    <w:rsid w:val="00621C0E"/>
    <w:rsid w:val="008955B9"/>
    <w:rsid w:val="00C36E7D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A5EEC-3377-4403-B5A6-C26AE1EA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5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6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50g8zT3Q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2020-04-01T19:07:00Z</dcterms:created>
  <dcterms:modified xsi:type="dcterms:W3CDTF">2020-04-01T19:07:00Z</dcterms:modified>
</cp:coreProperties>
</file>