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2DE" w:rsidRDefault="004042DE" w:rsidP="004042D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64384" behindDoc="0" locked="0" layoutInCell="1" allowOverlap="1" wp14:anchorId="2C19DED9" wp14:editId="7786E38D">
            <wp:simplePos x="0" y="0"/>
            <wp:positionH relativeFrom="column">
              <wp:posOffset>165735</wp:posOffset>
            </wp:positionH>
            <wp:positionV relativeFrom="paragraph">
              <wp:posOffset>-400050</wp:posOffset>
            </wp:positionV>
            <wp:extent cx="672465" cy="80010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19F5" w:rsidRPr="00E66179" w:rsidRDefault="003F19F5" w:rsidP="003F19F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66179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</w:t>
      </w:r>
    </w:p>
    <w:p w:rsidR="003F19F5" w:rsidRPr="00E66179" w:rsidRDefault="003F19F5" w:rsidP="003F19F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66179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3F19F5" w:rsidRDefault="003F19F5" w:rsidP="003F19F5">
      <w:pP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val="es-ES"/>
        </w:rPr>
      </w:pPr>
    </w:p>
    <w:p w:rsidR="003F19F5" w:rsidRPr="003B1FA1" w:rsidRDefault="003F19F5" w:rsidP="003F19F5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  <w:r w:rsidRPr="003B1FA1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val="es-ES"/>
        </w:rPr>
        <w:t>Guía Digital N°2</w:t>
      </w:r>
    </w:p>
    <w:p w:rsidR="003F19F5" w:rsidRPr="003B1FA1" w:rsidRDefault="003F19F5" w:rsidP="003F19F5">
      <w:pPr>
        <w:pStyle w:val="NormalWeb"/>
        <w:spacing w:before="200" w:beforeAutospacing="0" w:after="0" w:afterAutospacing="0" w:line="288" w:lineRule="auto"/>
        <w:rPr>
          <w:rFonts w:eastAsia="+mn-ea"/>
          <w:b/>
          <w:bCs/>
          <w:color w:val="000000"/>
          <w:kern w:val="24"/>
        </w:rPr>
      </w:pPr>
      <w:r w:rsidRPr="003B1FA1">
        <w:rPr>
          <w:rFonts w:eastAsia="+mn-ea"/>
          <w:b/>
          <w:bCs/>
          <w:caps/>
          <w:color w:val="000000"/>
          <w:kern w:val="24"/>
        </w:rPr>
        <w:t xml:space="preserve">ASIGNATURA: </w:t>
      </w:r>
      <w:r>
        <w:rPr>
          <w:rFonts w:eastAsia="+mn-ea"/>
          <w:b/>
          <w:bCs/>
          <w:color w:val="000000"/>
          <w:kern w:val="24"/>
        </w:rPr>
        <w:t>CIENCIAS NATURALES</w:t>
      </w:r>
    </w:p>
    <w:p w:rsidR="003F19F5" w:rsidRPr="003B1FA1" w:rsidRDefault="003F19F5" w:rsidP="003F19F5">
      <w:pPr>
        <w:pStyle w:val="NormalWeb"/>
        <w:spacing w:before="200" w:beforeAutospacing="0" w:after="0" w:afterAutospacing="0" w:line="288" w:lineRule="auto"/>
      </w:pPr>
      <w:r w:rsidRPr="003B1FA1">
        <w:rPr>
          <w:rFonts w:eastAsia="+mn-ea"/>
          <w:b/>
          <w:bCs/>
          <w:caps/>
          <w:color w:val="000000"/>
          <w:kern w:val="24"/>
        </w:rPr>
        <w:t xml:space="preserve">CURSO: </w:t>
      </w:r>
      <w:r>
        <w:rPr>
          <w:rFonts w:eastAsia="+mn-ea"/>
          <w:b/>
          <w:bCs/>
          <w:caps/>
          <w:color w:val="000000"/>
          <w:kern w:val="24"/>
        </w:rPr>
        <w:t>6</w:t>
      </w:r>
      <w:r w:rsidRPr="003B1FA1">
        <w:rPr>
          <w:rFonts w:eastAsia="+mn-ea"/>
          <w:b/>
          <w:bCs/>
          <w:caps/>
          <w:color w:val="000000"/>
          <w:kern w:val="24"/>
        </w:rPr>
        <w:t>° B</w:t>
      </w:r>
      <w:r>
        <w:rPr>
          <w:rFonts w:eastAsia="+mn-ea"/>
          <w:b/>
          <w:bCs/>
          <w:caps/>
          <w:color w:val="000000"/>
          <w:kern w:val="24"/>
        </w:rPr>
        <w:t>ásico</w:t>
      </w:r>
    </w:p>
    <w:p w:rsidR="003F19F5" w:rsidRPr="003B1FA1" w:rsidRDefault="003F19F5" w:rsidP="003F19F5">
      <w:pPr>
        <w:pStyle w:val="NormalWeb"/>
        <w:spacing w:before="200" w:beforeAutospacing="0" w:after="0" w:afterAutospacing="0" w:line="288" w:lineRule="auto"/>
      </w:pPr>
      <w:r w:rsidRPr="003B1FA1">
        <w:rPr>
          <w:rFonts w:eastAsia="+mn-ea"/>
          <w:b/>
          <w:bCs/>
          <w:caps/>
          <w:color w:val="000000"/>
          <w:kern w:val="24"/>
        </w:rPr>
        <w:t>DOCENTE: Silvia Castillo Jara</w:t>
      </w:r>
    </w:p>
    <w:p w:rsidR="003F19F5" w:rsidRPr="003B1FA1" w:rsidRDefault="003F19F5" w:rsidP="003F19F5">
      <w:pPr>
        <w:pStyle w:val="NormalWeb"/>
        <w:spacing w:before="200" w:beforeAutospacing="0" w:after="0" w:afterAutospacing="0" w:line="288" w:lineRule="auto"/>
      </w:pPr>
      <w:r w:rsidRPr="003B1FA1">
        <w:rPr>
          <w:rFonts w:eastAsia="+mn-ea"/>
          <w:b/>
          <w:bCs/>
          <w:caps/>
          <w:color w:val="000000"/>
          <w:kern w:val="24"/>
        </w:rPr>
        <w:t>SEMANA: 06 al 10 de abril</w:t>
      </w:r>
    </w:p>
    <w:p w:rsidR="003F19F5" w:rsidRDefault="003F19F5" w:rsidP="004042DE">
      <w:pPr>
        <w:rPr>
          <w:rFonts w:ascii="Yu Gothic UI" w:eastAsia="Yu Gothic UI" w:hAnsi="Yu Gothic UI" w:cs="Times New Roman"/>
          <w:b/>
          <w:sz w:val="28"/>
          <w:szCs w:val="28"/>
        </w:rPr>
      </w:pPr>
    </w:p>
    <w:p w:rsidR="004042DE" w:rsidRPr="003F19F5" w:rsidRDefault="004042DE" w:rsidP="004042DE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3F19F5">
        <w:rPr>
          <w:rFonts w:ascii="Times New Roman" w:eastAsia="Yu Gothic UI" w:hAnsi="Times New Roman" w:cs="Times New Roman"/>
          <w:b/>
          <w:sz w:val="28"/>
          <w:szCs w:val="28"/>
        </w:rPr>
        <w:t>Recordemos…</w:t>
      </w:r>
    </w:p>
    <w:p w:rsidR="00BC0BC9" w:rsidRPr="003F19F5" w:rsidRDefault="004042DE" w:rsidP="004042DE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3F19F5">
        <w:rPr>
          <w:rFonts w:ascii="Times New Roman" w:eastAsia="Yu Gothic UI" w:hAnsi="Times New Roman" w:cs="Times New Roman"/>
          <w:b/>
          <w:sz w:val="28"/>
          <w:szCs w:val="28"/>
          <w:u w:val="single"/>
        </w:rPr>
        <w:t>Masas de Agua en la Tierra</w:t>
      </w:r>
    </w:p>
    <w:p w:rsidR="004042DE" w:rsidRPr="004042DE" w:rsidRDefault="004042DE" w:rsidP="00BC0BC9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4042DE" w:rsidRDefault="004042DE" w:rsidP="00BC0BC9">
      <w:pPr>
        <w:jc w:val="center"/>
        <w:rPr>
          <w:rFonts w:ascii="Yu Gothic UI" w:eastAsia="Yu Gothic UI" w:hAnsi="Yu Gothic UI" w:cs="Times New Roman"/>
          <w:sz w:val="24"/>
          <w:szCs w:val="24"/>
        </w:rPr>
      </w:pPr>
    </w:p>
    <w:p w:rsidR="004042DE" w:rsidRDefault="003F19F5" w:rsidP="00BC0BC9">
      <w:pPr>
        <w:jc w:val="center"/>
        <w:rPr>
          <w:rFonts w:ascii="Yu Gothic UI" w:eastAsia="Yu Gothic UI" w:hAnsi="Yu Gothic UI" w:cs="Times New Roman"/>
          <w:sz w:val="24"/>
          <w:szCs w:val="24"/>
        </w:rPr>
      </w:pPr>
      <w:r w:rsidRPr="003F19F5">
        <w:rPr>
          <w:rFonts w:ascii="Times New Roman" w:eastAsia="Yu Gothic U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B739B6C" wp14:editId="2D1E5E4B">
            <wp:simplePos x="0" y="0"/>
            <wp:positionH relativeFrom="margin">
              <wp:posOffset>2114550</wp:posOffset>
            </wp:positionH>
            <wp:positionV relativeFrom="paragraph">
              <wp:posOffset>1270</wp:posOffset>
            </wp:positionV>
            <wp:extent cx="4029075" cy="3571875"/>
            <wp:effectExtent l="0" t="0" r="9525" b="9525"/>
            <wp:wrapThrough wrapText="bothSides">
              <wp:wrapPolygon edited="0">
                <wp:start x="0" y="0"/>
                <wp:lineTo x="0" y="21542"/>
                <wp:lineTo x="21549" y="21542"/>
                <wp:lineTo x="21549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BC9" w:rsidRDefault="00BC0BC9" w:rsidP="00E91643">
      <w:pPr>
        <w:jc w:val="both"/>
        <w:rPr>
          <w:rFonts w:ascii="Yu Gothic UI" w:eastAsia="Yu Gothic UI" w:hAnsi="Yu Gothic UI" w:cs="Times New Roman"/>
          <w:sz w:val="24"/>
          <w:szCs w:val="24"/>
        </w:rPr>
      </w:pPr>
    </w:p>
    <w:p w:rsidR="00BC0BC9" w:rsidRDefault="00BC0BC9" w:rsidP="00E91643">
      <w:pPr>
        <w:jc w:val="both"/>
        <w:rPr>
          <w:rFonts w:ascii="Yu Gothic UI" w:eastAsia="Yu Gothic UI" w:hAnsi="Yu Gothic UI" w:cs="Times New Roman"/>
          <w:sz w:val="24"/>
          <w:szCs w:val="24"/>
        </w:rPr>
      </w:pPr>
    </w:p>
    <w:p w:rsidR="00BC0BC9" w:rsidRDefault="00BC0BC9" w:rsidP="00E91643">
      <w:pPr>
        <w:jc w:val="both"/>
        <w:rPr>
          <w:rFonts w:ascii="Yu Gothic UI" w:eastAsia="Yu Gothic UI" w:hAnsi="Yu Gothic UI" w:cs="Times New Roman"/>
          <w:sz w:val="24"/>
          <w:szCs w:val="24"/>
        </w:rPr>
      </w:pPr>
    </w:p>
    <w:p w:rsidR="004042DE" w:rsidRDefault="004042DE" w:rsidP="004042DE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4042DE" w:rsidRDefault="004042DE" w:rsidP="004042DE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4042DE" w:rsidRDefault="004042DE" w:rsidP="004042DE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  <w:r>
        <w:rPr>
          <w:rFonts w:ascii="Yu Gothic UI" w:eastAsia="Yu Gothic UI" w:hAnsi="Yu Gothic UI" w:cs="Times New Roman"/>
          <w:b/>
          <w:noProof/>
          <w:sz w:val="28"/>
          <w:szCs w:val="28"/>
          <w:u w:val="single"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1F2A02B1" wp14:editId="29B5FB45">
            <wp:simplePos x="0" y="0"/>
            <wp:positionH relativeFrom="column">
              <wp:posOffset>-180975</wp:posOffset>
            </wp:positionH>
            <wp:positionV relativeFrom="paragraph">
              <wp:posOffset>69215</wp:posOffset>
            </wp:positionV>
            <wp:extent cx="436245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06" y="21450"/>
                <wp:lineTo x="2150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2DE" w:rsidRPr="003F19F5" w:rsidRDefault="004042DE" w:rsidP="004042DE">
      <w:pPr>
        <w:tabs>
          <w:tab w:val="left" w:pos="645"/>
        </w:tabs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  <w:r w:rsidRPr="003F19F5">
        <w:rPr>
          <w:rFonts w:ascii="Times New Roman" w:eastAsia="Yu Gothic UI" w:hAnsi="Times New Roman" w:cs="Times New Roman"/>
          <w:b/>
          <w:sz w:val="28"/>
          <w:szCs w:val="28"/>
          <w:u w:val="single"/>
        </w:rPr>
        <w:t>Distribución del agua en la Tierra</w:t>
      </w:r>
    </w:p>
    <w:p w:rsidR="004042DE" w:rsidRDefault="004042DE" w:rsidP="004042DE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4042DE" w:rsidRDefault="004042DE" w:rsidP="004042DE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4042DE" w:rsidRDefault="004042DE" w:rsidP="004042DE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4042DE" w:rsidRDefault="004042DE" w:rsidP="004042DE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3F19F5" w:rsidRDefault="003F19F5" w:rsidP="004042DE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3F19F5" w:rsidRDefault="003F19F5" w:rsidP="004042DE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4042DE" w:rsidRPr="003F19F5" w:rsidRDefault="004042DE" w:rsidP="004042DE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  <w:r w:rsidRPr="003F19F5">
        <w:rPr>
          <w:rFonts w:ascii="Times New Roman" w:eastAsia="Yu Gothic UI" w:hAnsi="Times New Roman" w:cs="Times New Roman"/>
          <w:b/>
          <w:sz w:val="28"/>
          <w:szCs w:val="28"/>
          <w:u w:val="single"/>
        </w:rPr>
        <w:t>Principales reservas de agua dulce</w:t>
      </w:r>
    </w:p>
    <w:p w:rsidR="004042DE" w:rsidRPr="003F19F5" w:rsidRDefault="004042DE" w:rsidP="004042DE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3F19F5">
        <w:rPr>
          <w:rFonts w:ascii="Times New Roman" w:eastAsia="Yu Gothic UI" w:hAnsi="Times New Roman" w:cs="Times New Roman"/>
          <w:sz w:val="28"/>
          <w:szCs w:val="28"/>
        </w:rPr>
        <w:t xml:space="preserve">¿Te has preguntado acerca de la importancia del agua dulce? Esta es fundamental para la subsistencia de muchos de los ecosistemas terrestres. A pesar de que a través del ciclo del agua esta se moviliza y renueva constantemente, </w:t>
      </w:r>
      <w:r w:rsidRPr="003F19F5">
        <w:rPr>
          <w:rFonts w:ascii="Times New Roman" w:eastAsia="Yu Gothic UI" w:hAnsi="Times New Roman" w:cs="Times New Roman"/>
          <w:sz w:val="28"/>
          <w:szCs w:val="28"/>
          <w:u w:val="single"/>
        </w:rPr>
        <w:t>el agua dulce no es un recurso ilimitado.</w:t>
      </w:r>
      <w:r w:rsidRPr="003F19F5">
        <w:rPr>
          <w:rFonts w:ascii="Times New Roman" w:eastAsia="Yu Gothic UI" w:hAnsi="Times New Roman" w:cs="Times New Roman"/>
          <w:sz w:val="28"/>
          <w:szCs w:val="28"/>
        </w:rPr>
        <w:t xml:space="preserve"> </w:t>
      </w:r>
    </w:p>
    <w:p w:rsidR="00E91643" w:rsidRPr="003F19F5" w:rsidRDefault="00E91643" w:rsidP="004042DE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  <w:r w:rsidRPr="003F19F5">
        <w:rPr>
          <w:rFonts w:ascii="Times New Roman" w:eastAsia="Yu Gothic UI" w:hAnsi="Times New Roman" w:cs="Times New Roman"/>
          <w:b/>
          <w:sz w:val="28"/>
          <w:szCs w:val="28"/>
          <w:u w:val="single"/>
        </w:rPr>
        <w:t>Las reservas de agua dulce del planeta</w:t>
      </w:r>
    </w:p>
    <w:p w:rsidR="00E91643" w:rsidRPr="003F19F5" w:rsidRDefault="00E91643" w:rsidP="00E91643">
      <w:pPr>
        <w:rPr>
          <w:rFonts w:ascii="Times New Roman" w:eastAsia="Yu Gothic UI" w:hAnsi="Times New Roman" w:cs="Times New Roman"/>
          <w:sz w:val="28"/>
          <w:szCs w:val="28"/>
        </w:rPr>
      </w:pPr>
      <w:r w:rsidRPr="003F19F5">
        <w:rPr>
          <w:rFonts w:ascii="Times New Roman" w:eastAsia="Yu Gothic UI" w:hAnsi="Times New Roman" w:cs="Times New Roman"/>
          <w:sz w:val="28"/>
          <w:szCs w:val="28"/>
        </w:rPr>
        <w:t>Como ya hemos estudiado, el agua dulce en la Tierra se encuentra en lagos, ríos, aguas subterráneas, nubes y en el vapor de agua. Sin embargo, las principales reservas de agua dulce del planeta están en los casquetes polares, tal como se muestra a continuación.</w:t>
      </w:r>
    </w:p>
    <w:p w:rsidR="00F87A5E" w:rsidRDefault="00E91643" w:rsidP="00E91643">
      <w:pPr>
        <w:tabs>
          <w:tab w:val="left" w:pos="1155"/>
        </w:tabs>
        <w:jc w:val="center"/>
        <w:rPr>
          <w:rFonts w:ascii="Yu Gothic UI" w:eastAsia="Yu Gothic UI" w:hAnsi="Yu Gothic U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BA2BE82" wp14:editId="07FD4868">
            <wp:extent cx="6048375" cy="2095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A5E" w:rsidRPr="003F19F5" w:rsidRDefault="00F87A5E" w:rsidP="00F87A5E">
      <w:pPr>
        <w:jc w:val="center"/>
        <w:rPr>
          <w:rFonts w:ascii="Times New Roman" w:eastAsia="Yu Gothic UI" w:hAnsi="Times New Roman" w:cs="Times New Roman"/>
          <w:sz w:val="28"/>
          <w:szCs w:val="28"/>
          <w:u w:val="single"/>
        </w:rPr>
      </w:pPr>
      <w:r w:rsidRPr="003F19F5">
        <w:rPr>
          <w:rFonts w:ascii="Times New Roman" w:eastAsia="Yu Gothic UI" w:hAnsi="Times New Roman" w:cs="Times New Roman"/>
          <w:sz w:val="28"/>
          <w:szCs w:val="28"/>
          <w:u w:val="single"/>
        </w:rPr>
        <w:t>Las reservas de agua dulce en Chile</w:t>
      </w:r>
    </w:p>
    <w:p w:rsidR="00A33B64" w:rsidRPr="003F19F5" w:rsidRDefault="00F87A5E" w:rsidP="00F87A5E">
      <w:pPr>
        <w:rPr>
          <w:rFonts w:ascii="Times New Roman" w:eastAsia="Yu Gothic UI" w:hAnsi="Times New Roman" w:cs="Times New Roman"/>
          <w:sz w:val="28"/>
          <w:szCs w:val="28"/>
        </w:rPr>
      </w:pPr>
      <w:r w:rsidRPr="003F19F5">
        <w:rPr>
          <w:rFonts w:ascii="Times New Roman" w:eastAsia="Yu Gothic UI" w:hAnsi="Times New Roman" w:cs="Times New Roman"/>
          <w:sz w:val="28"/>
          <w:szCs w:val="28"/>
        </w:rPr>
        <w:t>A nivel mundial, Chile es un país que posee recursos hídricos privilegiados. A continuación, veremos cómo se distribuyen geográficamente dichos recursos.</w:t>
      </w:r>
    </w:p>
    <w:p w:rsidR="004042DE" w:rsidRDefault="004042DE" w:rsidP="00F87A5E">
      <w:pPr>
        <w:rPr>
          <w:rFonts w:ascii="Yu Gothic UI" w:eastAsia="Yu Gothic UI" w:hAnsi="Yu Gothic UI"/>
          <w:b/>
          <w:sz w:val="28"/>
          <w:szCs w:val="28"/>
        </w:rPr>
      </w:pPr>
    </w:p>
    <w:sectPr w:rsidR="004042DE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273B4"/>
    <w:multiLevelType w:val="hybridMultilevel"/>
    <w:tmpl w:val="FF2AB5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276B"/>
    <w:multiLevelType w:val="hybridMultilevel"/>
    <w:tmpl w:val="66068302"/>
    <w:lvl w:ilvl="0" w:tplc="6C9E8590">
      <w:start w:val="1"/>
      <w:numFmt w:val="upperRoman"/>
      <w:lvlText w:val="%1)"/>
      <w:lvlJc w:val="left"/>
      <w:pPr>
        <w:ind w:left="1080" w:hanging="72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A096E"/>
    <w:multiLevelType w:val="hybridMultilevel"/>
    <w:tmpl w:val="E924A5BE"/>
    <w:lvl w:ilvl="0" w:tplc="183055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5A"/>
    <w:rsid w:val="00184494"/>
    <w:rsid w:val="001A24EF"/>
    <w:rsid w:val="001B3917"/>
    <w:rsid w:val="003F19F5"/>
    <w:rsid w:val="004042DE"/>
    <w:rsid w:val="00446E5A"/>
    <w:rsid w:val="00A33B64"/>
    <w:rsid w:val="00BC0BC9"/>
    <w:rsid w:val="00C16AC0"/>
    <w:rsid w:val="00D02AF2"/>
    <w:rsid w:val="00DC2631"/>
    <w:rsid w:val="00DE5DEE"/>
    <w:rsid w:val="00E91643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6A532-EFAF-4877-8E44-2EC3B3C1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C1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1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6A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2020-04-01T19:12:00Z</dcterms:created>
  <dcterms:modified xsi:type="dcterms:W3CDTF">2020-04-01T19:12:00Z</dcterms:modified>
</cp:coreProperties>
</file>