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780F" w:rsidRDefault="0073780F" w:rsidP="00377A02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3780F" w:rsidRPr="00662C18" w:rsidRDefault="0073780F" w:rsidP="0073780F">
      <w:pPr>
        <w:pStyle w:val="Sinespaciad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22147">
        <w:rPr>
          <w:rFonts w:ascii="Times New Roman" w:hAnsi="Times New Roman" w:cs="Times New Roman"/>
          <w:noProof/>
          <w:sz w:val="28"/>
          <w:szCs w:val="28"/>
          <w:lang w:eastAsia="es-CL"/>
        </w:rPr>
        <w:drawing>
          <wp:anchor distT="0" distB="0" distL="114300" distR="114300" simplePos="0" relativeHeight="251661312" behindDoc="0" locked="0" layoutInCell="1" allowOverlap="1" wp14:anchorId="3251D48C" wp14:editId="0853C106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438785" cy="487680"/>
            <wp:effectExtent l="0" t="0" r="0" b="7620"/>
            <wp:wrapSquare wrapText="bothSides"/>
            <wp:docPr id="15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487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62C18">
        <w:rPr>
          <w:rFonts w:ascii="Times New Roman" w:hAnsi="Times New Roman" w:cs="Times New Roman"/>
          <w:b/>
          <w:sz w:val="18"/>
          <w:szCs w:val="18"/>
        </w:rPr>
        <w:t xml:space="preserve">Colegio Isabel Riquelme </w:t>
      </w:r>
    </w:p>
    <w:p w:rsidR="00377A02" w:rsidRDefault="0073780F" w:rsidP="00377A02">
      <w:pPr>
        <w:rPr>
          <w:rFonts w:ascii="Times New Roman" w:hAnsi="Times New Roman" w:cs="Times New Roman"/>
          <w:b/>
          <w:sz w:val="18"/>
          <w:szCs w:val="18"/>
        </w:rPr>
      </w:pPr>
      <w:r w:rsidRPr="00662C18">
        <w:rPr>
          <w:rFonts w:ascii="Times New Roman" w:hAnsi="Times New Roman" w:cs="Times New Roman"/>
          <w:b/>
          <w:sz w:val="18"/>
          <w:szCs w:val="18"/>
        </w:rPr>
        <w:t>U.T.P.</w:t>
      </w:r>
    </w:p>
    <w:p w:rsidR="0073780F" w:rsidRPr="00522147" w:rsidRDefault="0073780F" w:rsidP="00377A0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22147">
        <w:rPr>
          <w:rFonts w:ascii="Times New Roman" w:hAnsi="Times New Roman" w:cs="Times New Roman"/>
          <w:b/>
          <w:sz w:val="28"/>
          <w:szCs w:val="28"/>
          <w:u w:val="single"/>
        </w:rPr>
        <w:t>GUÍA DIGITAL N°2</w:t>
      </w:r>
    </w:p>
    <w:p w:rsidR="0073780F" w:rsidRPr="00522147" w:rsidRDefault="0073780F" w:rsidP="0073780F">
      <w:pPr>
        <w:pStyle w:val="Sinespaciado"/>
        <w:rPr>
          <w:rFonts w:ascii="Times New Roman" w:hAnsi="Times New Roman" w:cs="Times New Roman"/>
          <w:b/>
          <w:sz w:val="28"/>
          <w:szCs w:val="28"/>
        </w:rPr>
      </w:pPr>
    </w:p>
    <w:p w:rsidR="0073780F" w:rsidRPr="004E048E" w:rsidRDefault="0073780F" w:rsidP="0073780F">
      <w:pPr>
        <w:pStyle w:val="Sinespaciado"/>
        <w:rPr>
          <w:rFonts w:ascii="Arial" w:hAnsi="Arial" w:cs="Arial"/>
          <w:b/>
          <w:sz w:val="28"/>
          <w:szCs w:val="28"/>
        </w:rPr>
      </w:pPr>
      <w:r w:rsidRPr="004E048E">
        <w:rPr>
          <w:rFonts w:ascii="Arial" w:hAnsi="Arial" w:cs="Arial"/>
          <w:b/>
          <w:sz w:val="28"/>
          <w:szCs w:val="28"/>
        </w:rPr>
        <w:t xml:space="preserve">ASIGNATURA: Lenguaje y comunicación </w:t>
      </w:r>
    </w:p>
    <w:p w:rsidR="0073780F" w:rsidRPr="004E048E" w:rsidRDefault="0073780F" w:rsidP="0073780F">
      <w:pPr>
        <w:pStyle w:val="Sinespaciado"/>
        <w:rPr>
          <w:rFonts w:ascii="Arial" w:hAnsi="Arial" w:cs="Arial"/>
          <w:b/>
          <w:sz w:val="28"/>
          <w:szCs w:val="28"/>
        </w:rPr>
      </w:pPr>
      <w:r w:rsidRPr="004E048E">
        <w:rPr>
          <w:rFonts w:ascii="Arial" w:hAnsi="Arial" w:cs="Arial"/>
          <w:b/>
          <w:sz w:val="28"/>
          <w:szCs w:val="28"/>
        </w:rPr>
        <w:t xml:space="preserve">CURSO: </w:t>
      </w:r>
      <w:r w:rsidR="007473E1">
        <w:rPr>
          <w:rFonts w:ascii="Arial" w:hAnsi="Arial" w:cs="Arial"/>
          <w:b/>
          <w:sz w:val="28"/>
          <w:szCs w:val="28"/>
        </w:rPr>
        <w:t>5</w:t>
      </w:r>
      <w:r w:rsidRPr="004E048E">
        <w:rPr>
          <w:rFonts w:ascii="Arial" w:hAnsi="Arial" w:cs="Arial"/>
          <w:b/>
          <w:sz w:val="28"/>
          <w:szCs w:val="28"/>
        </w:rPr>
        <w:t>° básico A</w:t>
      </w:r>
    </w:p>
    <w:p w:rsidR="0073780F" w:rsidRPr="004E048E" w:rsidRDefault="0073780F" w:rsidP="0073780F">
      <w:pPr>
        <w:pStyle w:val="Sinespaciado"/>
        <w:rPr>
          <w:rFonts w:ascii="Arial" w:hAnsi="Arial" w:cs="Arial"/>
          <w:b/>
          <w:sz w:val="28"/>
          <w:szCs w:val="28"/>
        </w:rPr>
      </w:pPr>
      <w:r w:rsidRPr="004E048E">
        <w:rPr>
          <w:rFonts w:ascii="Arial" w:hAnsi="Arial" w:cs="Arial"/>
          <w:b/>
          <w:sz w:val="28"/>
          <w:szCs w:val="28"/>
        </w:rPr>
        <w:t>DOCENTE: María del Pilar Palma Luna</w:t>
      </w:r>
    </w:p>
    <w:p w:rsidR="00A70DF1" w:rsidRDefault="0073780F" w:rsidP="00A70DF1">
      <w:pPr>
        <w:pStyle w:val="Sinespaciado"/>
        <w:rPr>
          <w:rFonts w:ascii="Arial" w:hAnsi="Arial" w:cs="Arial"/>
          <w:b/>
          <w:sz w:val="28"/>
          <w:szCs w:val="28"/>
        </w:rPr>
      </w:pPr>
      <w:r w:rsidRPr="004E048E">
        <w:rPr>
          <w:rFonts w:ascii="Arial" w:hAnsi="Arial" w:cs="Arial"/>
          <w:b/>
          <w:sz w:val="28"/>
          <w:szCs w:val="28"/>
        </w:rPr>
        <w:t>SEMANA:</w:t>
      </w:r>
      <w:r w:rsidR="00A70DF1">
        <w:rPr>
          <w:rFonts w:ascii="Arial" w:hAnsi="Arial" w:cs="Arial"/>
          <w:b/>
          <w:sz w:val="28"/>
          <w:szCs w:val="28"/>
        </w:rPr>
        <w:t xml:space="preserve"> 6 AL 10 </w:t>
      </w:r>
      <w:proofErr w:type="gramStart"/>
      <w:r w:rsidR="00A70DF1">
        <w:rPr>
          <w:rFonts w:ascii="Arial" w:hAnsi="Arial" w:cs="Arial"/>
          <w:b/>
          <w:sz w:val="28"/>
          <w:szCs w:val="28"/>
        </w:rPr>
        <w:t>Abril</w:t>
      </w:r>
      <w:proofErr w:type="gramEnd"/>
      <w:r w:rsidR="00A70DF1">
        <w:rPr>
          <w:rFonts w:ascii="Arial" w:hAnsi="Arial" w:cs="Arial"/>
          <w:b/>
          <w:sz w:val="28"/>
          <w:szCs w:val="28"/>
        </w:rPr>
        <w:t xml:space="preserve"> </w:t>
      </w:r>
    </w:p>
    <w:p w:rsidR="00A70DF1" w:rsidRDefault="0073780F" w:rsidP="00A70DF1">
      <w:pPr>
        <w:pStyle w:val="Sinespaciado"/>
        <w:rPr>
          <w:rFonts w:ascii="Arial" w:hAnsi="Arial" w:cs="Arial"/>
          <w:b/>
          <w:sz w:val="28"/>
          <w:szCs w:val="28"/>
        </w:rPr>
      </w:pPr>
      <w:r w:rsidRPr="007473E1">
        <w:rPr>
          <w:rFonts w:ascii="Arial" w:hAnsi="Arial" w:cs="Arial"/>
          <w:b/>
          <w:sz w:val="28"/>
          <w:szCs w:val="28"/>
        </w:rPr>
        <w:t>OBJETIVO</w:t>
      </w:r>
      <w:r w:rsidR="00A70DF1">
        <w:rPr>
          <w:rFonts w:ascii="Arial" w:hAnsi="Arial" w:cs="Arial"/>
          <w:b/>
          <w:sz w:val="28"/>
          <w:szCs w:val="28"/>
        </w:rPr>
        <w:t xml:space="preserve">DE APRENDIZAJE: </w:t>
      </w:r>
    </w:p>
    <w:p w:rsidR="007473E1" w:rsidRDefault="007473E1" w:rsidP="00A70DF1">
      <w:pPr>
        <w:pStyle w:val="Sinespaciado"/>
        <w:rPr>
          <w:rFonts w:ascii="Arial" w:hAnsi="Arial" w:cs="Arial"/>
          <w:bCs/>
          <w:lang w:eastAsia="es-CL"/>
        </w:rPr>
      </w:pPr>
      <w:bookmarkStart w:id="0" w:name="_GoBack"/>
      <w:bookmarkEnd w:id="0"/>
      <w:r w:rsidRPr="007473E1">
        <w:rPr>
          <w:rFonts w:ascii="Arial" w:hAnsi="Arial" w:cs="Arial"/>
          <w:b/>
          <w:bCs/>
          <w:sz w:val="28"/>
          <w:szCs w:val="28"/>
          <w:lang w:eastAsia="es-CL"/>
        </w:rPr>
        <w:t xml:space="preserve">(OA 2) </w:t>
      </w:r>
      <w:r w:rsidRPr="007473E1">
        <w:rPr>
          <w:rFonts w:ascii="Arial" w:hAnsi="Arial" w:cs="Arial"/>
          <w:bCs/>
          <w:sz w:val="28"/>
          <w:szCs w:val="28"/>
          <w:lang w:eastAsia="es-CL"/>
        </w:rPr>
        <w:t>Comprender textos aplicando estrategias de comprensión lectora; por ejemplo: relacionar la información del texto con sus experiencias y conocimientos; releer lo que no fue comprendido; formular preguntas sobre lo leído y responderlas.</w:t>
      </w:r>
      <w:r w:rsidRPr="007473E1">
        <w:rPr>
          <w:rFonts w:ascii="Arial" w:hAnsi="Arial" w:cs="Arial"/>
          <w:sz w:val="28"/>
          <w:szCs w:val="28"/>
        </w:rPr>
        <w:t xml:space="preserve"> </w:t>
      </w:r>
      <w:r w:rsidRPr="007473E1">
        <w:rPr>
          <w:rFonts w:ascii="Arial" w:hAnsi="Arial" w:cs="Arial"/>
          <w:bCs/>
          <w:sz w:val="28"/>
          <w:szCs w:val="28"/>
          <w:lang w:eastAsia="es-CL"/>
        </w:rPr>
        <w:t>Identificar las ideas más importantes de acuerdo con el propósito del lector. Organizar la información en esquemas o mapas conceptuales</w:t>
      </w:r>
      <w:r w:rsidRPr="0055660C">
        <w:rPr>
          <w:rFonts w:ascii="Arial" w:hAnsi="Arial" w:cs="Arial"/>
          <w:bCs/>
          <w:lang w:eastAsia="es-CL"/>
        </w:rPr>
        <w:t>.</w:t>
      </w:r>
    </w:p>
    <w:p w:rsidR="007473E1" w:rsidRPr="007473E1" w:rsidRDefault="007473E1" w:rsidP="007473E1">
      <w:pPr>
        <w:autoSpaceDE w:val="0"/>
        <w:autoSpaceDN w:val="0"/>
        <w:adjustRightInd w:val="0"/>
        <w:spacing w:after="0" w:line="276" w:lineRule="auto"/>
        <w:ind w:left="170" w:right="283"/>
        <w:jc w:val="both"/>
        <w:rPr>
          <w:rFonts w:ascii="Arial" w:hAnsi="Arial" w:cs="Arial"/>
          <w:bCs/>
          <w:lang w:eastAsia="es-CL"/>
        </w:rPr>
      </w:pPr>
      <w:r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6057900</wp:posOffset>
            </wp:positionH>
            <wp:positionV relativeFrom="paragraph">
              <wp:posOffset>12065</wp:posOffset>
            </wp:positionV>
            <wp:extent cx="685800" cy="856615"/>
            <wp:effectExtent l="0" t="0" r="0" b="635"/>
            <wp:wrapThrough wrapText="bothSides">
              <wp:wrapPolygon edited="0">
                <wp:start x="4800" y="0"/>
                <wp:lineTo x="2400" y="2402"/>
                <wp:lineTo x="0" y="6725"/>
                <wp:lineTo x="0" y="21136"/>
                <wp:lineTo x="14400" y="21136"/>
                <wp:lineTo x="15600" y="15371"/>
                <wp:lineTo x="21000" y="11529"/>
                <wp:lineTo x="21000" y="6245"/>
                <wp:lineTo x="7800" y="0"/>
                <wp:lineTo x="4800" y="0"/>
              </wp:wrapPolygon>
            </wp:wrapThrough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856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780F" w:rsidRDefault="0073780F" w:rsidP="0073780F">
      <w:pPr>
        <w:rPr>
          <w:rFonts w:ascii="Arial" w:hAnsi="Arial" w:cs="Arial"/>
          <w:noProof/>
          <w:sz w:val="28"/>
          <w:szCs w:val="28"/>
        </w:rPr>
      </w:pPr>
      <w:r w:rsidRPr="004E048E">
        <w:rPr>
          <w:rFonts w:ascii="Arial" w:hAnsi="Arial" w:cs="Arial"/>
          <w:b/>
          <w:sz w:val="28"/>
          <w:szCs w:val="28"/>
        </w:rPr>
        <w:t>ACTIVIDAD:</w:t>
      </w:r>
      <w:r w:rsidRPr="004E048E">
        <w:rPr>
          <w:rFonts w:ascii="Arial" w:hAnsi="Arial" w:cs="Arial"/>
          <w:noProof/>
          <w:sz w:val="28"/>
          <w:szCs w:val="28"/>
        </w:rPr>
        <w:t xml:space="preserve"> </w:t>
      </w:r>
      <w:r w:rsidR="00F91C99">
        <w:rPr>
          <w:rFonts w:ascii="Arial" w:hAnsi="Arial" w:cs="Arial"/>
          <w:noProof/>
          <w:sz w:val="28"/>
          <w:szCs w:val="28"/>
        </w:rPr>
        <w:t>Si es necesario pide ayuda a un acompañante .</w:t>
      </w:r>
    </w:p>
    <w:p w:rsidR="00A96959" w:rsidRPr="004E048E" w:rsidRDefault="00A96959" w:rsidP="0073780F">
      <w:pPr>
        <w:rPr>
          <w:rFonts w:ascii="Arial" w:hAnsi="Arial" w:cs="Arial"/>
          <w:noProof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t xml:space="preserve">                                          Guía N° 3 </w:t>
      </w:r>
    </w:p>
    <w:p w:rsidR="00367EBE" w:rsidRDefault="00656D39" w:rsidP="0073780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678180</wp:posOffset>
                </wp:positionV>
                <wp:extent cx="6543675" cy="1304925"/>
                <wp:effectExtent l="0" t="19050" r="47625" b="47625"/>
                <wp:wrapNone/>
                <wp:docPr id="11" name="Flecha: a la derech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3675" cy="1304925"/>
                        </a:xfrm>
                        <a:prstGeom prst="rightArrow">
                          <a:avLst/>
                        </a:prstGeom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6D39" w:rsidRPr="00656D39" w:rsidRDefault="00656D39" w:rsidP="00656D39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56D3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El </w:t>
                            </w:r>
                            <w:proofErr w:type="gramStart"/>
                            <w:r w:rsidRPr="00656D39"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  <w:t xml:space="preserve">Propósito  </w:t>
                            </w:r>
                            <w:r w:rsidRPr="00656D3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en</w:t>
                            </w:r>
                            <w:proofErr w:type="gramEnd"/>
                            <w:r w:rsidRPr="00656D3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esta guía </w:t>
                            </w:r>
                            <w:r w:rsidRPr="00656D39"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  <w:t xml:space="preserve">es localizar  información explicita </w:t>
                            </w:r>
                            <w:r w:rsidRPr="00656D39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para realizar una tarea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echa: a la derecha 11" o:spid="_x0000_s1026" type="#_x0000_t13" style="position:absolute;margin-left:0;margin-top:53.4pt;width:515.25pt;height:102.75pt;z-index:2516940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" adj="19446" fillcolor="white [3201]" strokecolor="#2f5496 [2404]" strokeweight="1.5pt">
                <v:textbox>
                  <w:txbxContent>
                    <w:p w:rsidR="00656D39" w:rsidRPr="00656D39" w:rsidRDefault="00656D39" w:rsidP="00656D39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</w:pPr>
                      <w:r w:rsidRPr="00656D39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El </w:t>
                      </w:r>
                      <w:proofErr w:type="gramStart"/>
                      <w:r w:rsidRPr="00656D39"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  <w:t xml:space="preserve">Propósito  </w:t>
                      </w:r>
                      <w:r w:rsidRPr="00656D39">
                        <w:rPr>
                          <w:rFonts w:ascii="Arial" w:hAnsi="Arial" w:cs="Arial"/>
                          <w:sz w:val="28"/>
                          <w:szCs w:val="28"/>
                        </w:rPr>
                        <w:t>en</w:t>
                      </w:r>
                      <w:proofErr w:type="gramEnd"/>
                      <w:r w:rsidRPr="00656D39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esta guía </w:t>
                      </w:r>
                      <w:r w:rsidRPr="00656D39"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  <w:t xml:space="preserve">es localizar  información explicita </w:t>
                      </w:r>
                      <w:r w:rsidRPr="00656D39"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  <w:t xml:space="preserve">para realizar una tarea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E048E" w:rsidRPr="004E048E">
        <w:rPr>
          <w:rFonts w:ascii="Arial" w:hAnsi="Arial" w:cs="Arial"/>
          <w:sz w:val="28"/>
          <w:szCs w:val="28"/>
        </w:rPr>
        <w:t>Antes de comenzar la actividad</w:t>
      </w:r>
      <w:r w:rsidR="004E048E">
        <w:rPr>
          <w:rFonts w:ascii="Arial" w:hAnsi="Arial" w:cs="Arial"/>
          <w:sz w:val="28"/>
          <w:szCs w:val="28"/>
        </w:rPr>
        <w:t>,</w:t>
      </w:r>
      <w:r w:rsidR="004E048E" w:rsidRPr="004E048E">
        <w:rPr>
          <w:rFonts w:ascii="Arial" w:hAnsi="Arial" w:cs="Arial"/>
          <w:sz w:val="28"/>
          <w:szCs w:val="28"/>
        </w:rPr>
        <w:t xml:space="preserve"> destacaremos </w:t>
      </w:r>
      <w:r w:rsidR="004E048E">
        <w:rPr>
          <w:rFonts w:ascii="Arial" w:hAnsi="Arial" w:cs="Arial"/>
          <w:sz w:val="28"/>
          <w:szCs w:val="28"/>
        </w:rPr>
        <w:t xml:space="preserve">que vamos a leer diversos tipos de textos (poemas, recetas, textos informativos, </w:t>
      </w:r>
      <w:proofErr w:type="spellStart"/>
      <w:r w:rsidR="004E048E">
        <w:rPr>
          <w:rFonts w:ascii="Arial" w:hAnsi="Arial" w:cs="Arial"/>
          <w:sz w:val="28"/>
          <w:szCs w:val="28"/>
        </w:rPr>
        <w:t>etc</w:t>
      </w:r>
      <w:proofErr w:type="spellEnd"/>
      <w:proofErr w:type="gramStart"/>
      <w:r w:rsidR="00B74E79">
        <w:rPr>
          <w:rFonts w:ascii="Arial" w:hAnsi="Arial" w:cs="Arial"/>
          <w:sz w:val="28"/>
          <w:szCs w:val="28"/>
        </w:rPr>
        <w:t>),y</w:t>
      </w:r>
      <w:proofErr w:type="gramEnd"/>
      <w:r w:rsidR="00B74E79">
        <w:rPr>
          <w:rFonts w:ascii="Arial" w:hAnsi="Arial" w:cs="Arial"/>
          <w:sz w:val="28"/>
          <w:szCs w:val="28"/>
        </w:rPr>
        <w:t xml:space="preserve"> que son necesarios para </w:t>
      </w:r>
      <w:r>
        <w:rPr>
          <w:rFonts w:ascii="Arial" w:hAnsi="Arial" w:cs="Arial"/>
          <w:sz w:val="28"/>
          <w:szCs w:val="28"/>
        </w:rPr>
        <w:t xml:space="preserve">las actividades como :  escuchar ,releer ,contestar preguntas y organizar las ideas para encontrar información  </w:t>
      </w:r>
    </w:p>
    <w:p w:rsidR="00656D39" w:rsidRDefault="00367EBE" w:rsidP="0073780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:rsidR="00656D39" w:rsidRDefault="00656D39" w:rsidP="0073780F">
      <w:pPr>
        <w:rPr>
          <w:rFonts w:ascii="Arial" w:hAnsi="Arial" w:cs="Arial"/>
          <w:sz w:val="28"/>
          <w:szCs w:val="28"/>
        </w:rPr>
      </w:pPr>
    </w:p>
    <w:p w:rsidR="00656D39" w:rsidRDefault="00656D39" w:rsidP="0073780F">
      <w:pPr>
        <w:rPr>
          <w:rFonts w:ascii="Arial" w:hAnsi="Arial" w:cs="Arial"/>
          <w:sz w:val="28"/>
          <w:szCs w:val="28"/>
        </w:rPr>
      </w:pPr>
    </w:p>
    <w:p w:rsidR="00D339FB" w:rsidRDefault="00D339FB" w:rsidP="0073780F">
      <w:pPr>
        <w:rPr>
          <w:rFonts w:ascii="Arial" w:hAnsi="Arial" w:cs="Arial"/>
          <w:sz w:val="28"/>
          <w:szCs w:val="28"/>
        </w:rPr>
      </w:pPr>
    </w:p>
    <w:p w:rsidR="00E767F0" w:rsidRDefault="00656D39" w:rsidP="0073780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1.- </w:t>
      </w:r>
      <w:r w:rsidR="00E767F0">
        <w:rPr>
          <w:rFonts w:ascii="Arial" w:hAnsi="Arial" w:cs="Arial"/>
          <w:sz w:val="28"/>
          <w:szCs w:val="28"/>
        </w:rPr>
        <w:t>P</w:t>
      </w:r>
      <w:r>
        <w:rPr>
          <w:rFonts w:ascii="Arial" w:hAnsi="Arial" w:cs="Arial"/>
          <w:sz w:val="28"/>
          <w:szCs w:val="28"/>
        </w:rPr>
        <w:t xml:space="preserve">ara </w:t>
      </w:r>
      <w:r w:rsidR="00D95224">
        <w:rPr>
          <w:rFonts w:ascii="Arial" w:hAnsi="Arial" w:cs="Arial"/>
          <w:sz w:val="28"/>
          <w:szCs w:val="28"/>
        </w:rPr>
        <w:t>empezar,</w:t>
      </w:r>
      <w:r>
        <w:rPr>
          <w:rFonts w:ascii="Arial" w:hAnsi="Arial" w:cs="Arial"/>
          <w:sz w:val="28"/>
          <w:szCs w:val="28"/>
        </w:rPr>
        <w:t xml:space="preserve"> te </w:t>
      </w:r>
      <w:r w:rsidR="00E767F0">
        <w:rPr>
          <w:rFonts w:ascii="Arial" w:hAnsi="Arial" w:cs="Arial"/>
          <w:sz w:val="28"/>
          <w:szCs w:val="28"/>
        </w:rPr>
        <w:t>contaré que</w:t>
      </w:r>
      <w:r>
        <w:rPr>
          <w:rFonts w:ascii="Arial" w:hAnsi="Arial" w:cs="Arial"/>
          <w:sz w:val="28"/>
          <w:szCs w:val="28"/>
        </w:rPr>
        <w:t xml:space="preserve"> el Patrimonio </w:t>
      </w:r>
      <w:r w:rsidR="00E767F0">
        <w:rPr>
          <w:rFonts w:ascii="Arial" w:hAnsi="Arial" w:cs="Arial"/>
          <w:sz w:val="28"/>
          <w:szCs w:val="28"/>
        </w:rPr>
        <w:t>Natural de</w:t>
      </w:r>
      <w:r>
        <w:rPr>
          <w:rFonts w:ascii="Arial" w:hAnsi="Arial" w:cs="Arial"/>
          <w:sz w:val="28"/>
          <w:szCs w:val="28"/>
        </w:rPr>
        <w:t xml:space="preserve"> un país está formado por sus</w:t>
      </w:r>
      <w:r w:rsidR="00176D28">
        <w:rPr>
          <w:rFonts w:ascii="Arial" w:hAnsi="Arial" w:cs="Arial"/>
          <w:sz w:val="28"/>
          <w:szCs w:val="28"/>
        </w:rPr>
        <w:t xml:space="preserve"> paisajes que tienen </w:t>
      </w:r>
      <w:r w:rsidR="00E767F0">
        <w:rPr>
          <w:rFonts w:ascii="Arial" w:hAnsi="Arial" w:cs="Arial"/>
          <w:sz w:val="28"/>
          <w:szCs w:val="28"/>
        </w:rPr>
        <w:t xml:space="preserve">valor por su belleza, valor científico o el medio ambiente. En el siguiente cuadro encontrarás varios nombres de lugares de Chile que son parte del patrimonio Natural; luego de leerlos, los buscarás en la </w:t>
      </w:r>
      <w:r w:rsidR="00E767F0" w:rsidRPr="00E767F0">
        <w:rPr>
          <w:rFonts w:ascii="Arial" w:hAnsi="Arial" w:cs="Arial"/>
          <w:color w:val="C00000"/>
          <w:sz w:val="28"/>
          <w:szCs w:val="28"/>
        </w:rPr>
        <w:t>SOPA DE LETRAS</w:t>
      </w:r>
    </w:p>
    <w:p w:rsidR="00656D39" w:rsidRDefault="00656D39" w:rsidP="0073780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6858000" cy="1485900"/>
            <wp:effectExtent l="0" t="0" r="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6D39" w:rsidRDefault="00656D39" w:rsidP="0073780F">
      <w:pPr>
        <w:rPr>
          <w:rFonts w:ascii="Arial" w:hAnsi="Arial" w:cs="Arial"/>
          <w:sz w:val="28"/>
          <w:szCs w:val="28"/>
        </w:rPr>
      </w:pPr>
    </w:p>
    <w:p w:rsidR="00656D39" w:rsidRDefault="00656D39" w:rsidP="0073780F">
      <w:pPr>
        <w:rPr>
          <w:rFonts w:ascii="Arial" w:hAnsi="Arial" w:cs="Arial"/>
          <w:sz w:val="28"/>
          <w:szCs w:val="28"/>
        </w:rPr>
      </w:pPr>
    </w:p>
    <w:p w:rsidR="00E767F0" w:rsidRPr="00D95224" w:rsidRDefault="00D95224" w:rsidP="0073780F">
      <w:pPr>
        <w:rPr>
          <w:rFonts w:ascii="Arial" w:hAnsi="Arial" w:cs="Arial"/>
          <w:color w:val="C00000"/>
          <w:sz w:val="28"/>
          <w:szCs w:val="28"/>
        </w:rPr>
      </w:pPr>
      <w:r w:rsidRPr="00D95224">
        <w:rPr>
          <w:rFonts w:ascii="Arial" w:hAnsi="Arial" w:cs="Arial"/>
          <w:color w:val="C00000"/>
          <w:sz w:val="28"/>
          <w:szCs w:val="28"/>
        </w:rPr>
        <w:t xml:space="preserve">   ¡Mira con mucha </w:t>
      </w:r>
      <w:r w:rsidR="00F91C99" w:rsidRPr="00D95224">
        <w:rPr>
          <w:rFonts w:ascii="Arial" w:hAnsi="Arial" w:cs="Arial"/>
          <w:color w:val="C00000"/>
          <w:sz w:val="28"/>
          <w:szCs w:val="28"/>
        </w:rPr>
        <w:t>atención esta</w:t>
      </w:r>
      <w:r w:rsidRPr="00D95224">
        <w:rPr>
          <w:rFonts w:ascii="Arial" w:hAnsi="Arial" w:cs="Arial"/>
          <w:color w:val="C00000"/>
          <w:sz w:val="28"/>
          <w:szCs w:val="28"/>
        </w:rPr>
        <w:t xml:space="preserve"> sopa y nombra cada </w:t>
      </w:r>
      <w:r>
        <w:rPr>
          <w:rFonts w:ascii="Arial" w:hAnsi="Arial" w:cs="Arial"/>
          <w:color w:val="C00000"/>
          <w:sz w:val="28"/>
          <w:szCs w:val="28"/>
        </w:rPr>
        <w:t>lugar</w:t>
      </w:r>
      <w:r w:rsidRPr="00D95224">
        <w:rPr>
          <w:rFonts w:ascii="Arial" w:hAnsi="Arial" w:cs="Arial"/>
          <w:color w:val="C00000"/>
          <w:sz w:val="28"/>
          <w:szCs w:val="28"/>
        </w:rPr>
        <w:t xml:space="preserve"> que encuentres!</w:t>
      </w:r>
    </w:p>
    <w:p w:rsidR="00D95224" w:rsidRDefault="00D95224" w:rsidP="0073780F">
      <w:pPr>
        <w:rPr>
          <w:rFonts w:ascii="Arial" w:hAnsi="Arial" w:cs="Arial"/>
          <w:sz w:val="28"/>
          <w:szCs w:val="28"/>
        </w:rPr>
      </w:pPr>
    </w:p>
    <w:p w:rsidR="00E767F0" w:rsidRDefault="00D95224" w:rsidP="0073780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2828925</wp:posOffset>
            </wp:positionV>
            <wp:extent cx="6591300" cy="1914525"/>
            <wp:effectExtent l="0" t="0" r="0" b="9525"/>
            <wp:wrapThrough wrapText="bothSides">
              <wp:wrapPolygon edited="0">
                <wp:start x="0" y="0"/>
                <wp:lineTo x="0" y="21493"/>
                <wp:lineTo x="21538" y="21493"/>
                <wp:lineTo x="21538" y="0"/>
                <wp:lineTo x="0" y="0"/>
              </wp:wrapPolygon>
            </wp:wrapThrough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0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67F0">
        <w:rPr>
          <w:rFonts w:ascii="Arial" w:hAnsi="Arial" w:cs="Arial"/>
          <w:sz w:val="28"/>
          <w:szCs w:val="28"/>
        </w:rPr>
        <w:t xml:space="preserve">      </w:t>
      </w:r>
      <w:r w:rsidR="00E767F0"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6505575" cy="2781300"/>
            <wp:effectExtent l="0" t="0" r="9525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5575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67F0" w:rsidRDefault="00E767F0" w:rsidP="0073780F">
      <w:pPr>
        <w:rPr>
          <w:rFonts w:ascii="Arial" w:hAnsi="Arial" w:cs="Arial"/>
          <w:sz w:val="28"/>
          <w:szCs w:val="28"/>
        </w:rPr>
      </w:pPr>
    </w:p>
    <w:p w:rsidR="00D95224" w:rsidRPr="00D339FB" w:rsidRDefault="00D95224" w:rsidP="0073780F">
      <w:pPr>
        <w:rPr>
          <w:rFonts w:ascii="Arial" w:hAnsi="Arial" w:cs="Arial"/>
          <w:color w:val="C0000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Te pregunto, </w:t>
      </w:r>
      <w:r w:rsidRPr="00D339FB">
        <w:rPr>
          <w:rFonts w:ascii="Arial" w:hAnsi="Arial" w:cs="Arial"/>
          <w:color w:val="C00000"/>
          <w:sz w:val="28"/>
          <w:szCs w:val="28"/>
        </w:rPr>
        <w:t>¿Cuál de estos lugares conoces?</w:t>
      </w:r>
    </w:p>
    <w:p w:rsidR="00D95224" w:rsidRPr="00D339FB" w:rsidRDefault="00D95224" w:rsidP="00D95224">
      <w:pPr>
        <w:rPr>
          <w:rFonts w:ascii="Arial" w:hAnsi="Arial" w:cs="Arial"/>
          <w:color w:val="C00000"/>
          <w:sz w:val="28"/>
          <w:szCs w:val="28"/>
        </w:rPr>
      </w:pPr>
      <w:r w:rsidRPr="00D339FB">
        <w:rPr>
          <w:rFonts w:ascii="Arial" w:hAnsi="Arial" w:cs="Arial"/>
          <w:color w:val="C00000"/>
          <w:sz w:val="28"/>
          <w:szCs w:val="28"/>
        </w:rPr>
        <w:t xml:space="preserve">                         ¿Cuál de estos lugares te gustaría conoces?</w:t>
      </w:r>
    </w:p>
    <w:p w:rsidR="00D95224" w:rsidRDefault="00D95224" w:rsidP="00D95224">
      <w:pPr>
        <w:rPr>
          <w:rFonts w:ascii="Arial" w:hAnsi="Arial" w:cs="Arial"/>
          <w:sz w:val="28"/>
          <w:szCs w:val="28"/>
        </w:rPr>
      </w:pPr>
    </w:p>
    <w:p w:rsidR="00D339FB" w:rsidRDefault="00D95224" w:rsidP="00D9522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Mirando muy bien la </w:t>
      </w:r>
      <w:r w:rsidRPr="00D339FB">
        <w:rPr>
          <w:rFonts w:ascii="Arial" w:hAnsi="Arial" w:cs="Arial"/>
          <w:color w:val="C00000"/>
          <w:sz w:val="28"/>
          <w:szCs w:val="28"/>
        </w:rPr>
        <w:t xml:space="preserve">tabla anterior </w:t>
      </w:r>
      <w:r>
        <w:rPr>
          <w:rFonts w:ascii="Arial" w:hAnsi="Arial" w:cs="Arial"/>
          <w:sz w:val="28"/>
          <w:szCs w:val="28"/>
        </w:rPr>
        <w:t>vamos a colocar en diferentes</w:t>
      </w:r>
      <w:r w:rsidRPr="00D339FB">
        <w:rPr>
          <w:rFonts w:ascii="Arial" w:hAnsi="Arial" w:cs="Arial"/>
          <w:color w:val="C00000"/>
          <w:sz w:val="28"/>
          <w:szCs w:val="28"/>
        </w:rPr>
        <w:t xml:space="preserve"> esquemas </w:t>
      </w:r>
      <w:r>
        <w:rPr>
          <w:rFonts w:ascii="Arial" w:hAnsi="Arial" w:cs="Arial"/>
          <w:sz w:val="28"/>
          <w:szCs w:val="28"/>
        </w:rPr>
        <w:t>la información que te pediré</w:t>
      </w:r>
      <w:r w:rsidR="00D339FB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</w:t>
      </w:r>
      <w:r w:rsidR="00D339FB">
        <w:rPr>
          <w:rFonts w:ascii="Arial" w:hAnsi="Arial" w:cs="Arial"/>
          <w:sz w:val="28"/>
          <w:szCs w:val="28"/>
        </w:rPr>
        <w:t>puedes decirlo oral o lo escribes</w:t>
      </w:r>
      <w:r w:rsidR="00F91C99">
        <w:rPr>
          <w:rFonts w:ascii="Arial" w:hAnsi="Arial" w:cs="Arial"/>
          <w:sz w:val="28"/>
          <w:szCs w:val="28"/>
        </w:rPr>
        <w:t xml:space="preserve"> en tu </w:t>
      </w:r>
      <w:proofErr w:type="gramStart"/>
      <w:r w:rsidR="00F91C99">
        <w:rPr>
          <w:rFonts w:ascii="Arial" w:hAnsi="Arial" w:cs="Arial"/>
          <w:sz w:val="28"/>
          <w:szCs w:val="28"/>
        </w:rPr>
        <w:t xml:space="preserve">cuaderno </w:t>
      </w:r>
      <w:r w:rsidR="00D339FB">
        <w:rPr>
          <w:rFonts w:ascii="Arial" w:hAnsi="Arial" w:cs="Arial"/>
          <w:sz w:val="28"/>
          <w:szCs w:val="28"/>
        </w:rPr>
        <w:t xml:space="preserve"> para</w:t>
      </w:r>
      <w:proofErr w:type="gramEnd"/>
      <w:r w:rsidR="00D339FB">
        <w:rPr>
          <w:rFonts w:ascii="Arial" w:hAnsi="Arial" w:cs="Arial"/>
          <w:sz w:val="28"/>
          <w:szCs w:val="28"/>
        </w:rPr>
        <w:t xml:space="preserve"> recordar los </w:t>
      </w:r>
      <w:r w:rsidR="00F91C99">
        <w:rPr>
          <w:rFonts w:ascii="Arial" w:hAnsi="Arial" w:cs="Arial"/>
          <w:sz w:val="28"/>
          <w:szCs w:val="28"/>
        </w:rPr>
        <w:t>lugares.</w:t>
      </w:r>
    </w:p>
    <w:p w:rsidR="00D339FB" w:rsidRDefault="00D339FB" w:rsidP="00D95224">
      <w:pPr>
        <w:rPr>
          <w:rFonts w:ascii="Arial" w:hAnsi="Arial" w:cs="Arial"/>
          <w:sz w:val="28"/>
          <w:szCs w:val="28"/>
        </w:rPr>
      </w:pPr>
    </w:p>
    <w:p w:rsidR="00D339FB" w:rsidRDefault="00D339FB" w:rsidP="00D95224">
      <w:pPr>
        <w:rPr>
          <w:rFonts w:ascii="Arial" w:hAnsi="Arial" w:cs="Arial"/>
          <w:sz w:val="28"/>
          <w:szCs w:val="28"/>
        </w:rPr>
      </w:pPr>
    </w:p>
    <w:p w:rsidR="00D339FB" w:rsidRDefault="00D339FB" w:rsidP="00D95224">
      <w:pPr>
        <w:rPr>
          <w:rFonts w:ascii="Arial" w:hAnsi="Arial" w:cs="Arial"/>
          <w:sz w:val="28"/>
          <w:szCs w:val="28"/>
        </w:rPr>
      </w:pPr>
    </w:p>
    <w:p w:rsidR="00D339FB" w:rsidRDefault="00D339FB" w:rsidP="00D95224">
      <w:pPr>
        <w:rPr>
          <w:rFonts w:ascii="Arial" w:hAnsi="Arial" w:cs="Arial"/>
          <w:sz w:val="28"/>
          <w:szCs w:val="28"/>
        </w:rPr>
      </w:pPr>
    </w:p>
    <w:p w:rsidR="00D339FB" w:rsidRDefault="00D339FB" w:rsidP="00D95224">
      <w:pPr>
        <w:rPr>
          <w:rFonts w:ascii="Arial" w:hAnsi="Arial" w:cs="Arial"/>
          <w:sz w:val="28"/>
          <w:szCs w:val="28"/>
        </w:rPr>
      </w:pPr>
    </w:p>
    <w:p w:rsidR="00D339FB" w:rsidRDefault="00D339FB" w:rsidP="00D9522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6896100" cy="2276475"/>
            <wp:effectExtent l="0" t="38100" r="0" b="47625"/>
            <wp:docPr id="23" name="Diagrama 2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  <w:r>
        <w:rPr>
          <w:rFonts w:ascii="Arial" w:hAnsi="Arial" w:cs="Arial"/>
          <w:sz w:val="28"/>
          <w:szCs w:val="28"/>
        </w:rPr>
        <w:t xml:space="preserve"> </w:t>
      </w:r>
    </w:p>
    <w:p w:rsidR="00D95224" w:rsidRDefault="00D95224" w:rsidP="00D9522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</w:t>
      </w:r>
      <w:r w:rsidR="00F91C99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2EEA12C9" wp14:editId="64DF77C4">
            <wp:extent cx="6858000" cy="2400300"/>
            <wp:effectExtent l="0" t="38100" r="0" b="57150"/>
            <wp:docPr id="36" name="Diagrama 3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7" r:lo="rId18" r:qs="rId19" r:cs="rId20"/>
              </a:graphicData>
            </a:graphic>
          </wp:inline>
        </w:drawing>
      </w:r>
    </w:p>
    <w:p w:rsidR="00D339FB" w:rsidRDefault="00F91C99" w:rsidP="00D95224">
      <w:pPr>
        <w:rPr>
          <w:rFonts w:ascii="Arial" w:hAnsi="Arial" w:cs="Arial"/>
          <w:sz w:val="28"/>
          <w:szCs w:val="28"/>
        </w:rPr>
      </w:pPr>
      <w:r w:rsidRPr="00F91C99">
        <w:rPr>
          <w:rFonts w:ascii="Arial" w:hAnsi="Arial" w:cs="Arial"/>
          <w:noProof/>
          <w:color w:val="FF9933"/>
          <w:sz w:val="28"/>
          <w:szCs w:val="28"/>
        </w:rPr>
        <w:drawing>
          <wp:inline distT="0" distB="0" distL="0" distR="0" wp14:anchorId="636FD199" wp14:editId="53C8D264">
            <wp:extent cx="6858000" cy="2400300"/>
            <wp:effectExtent l="0" t="38100" r="0" b="57150"/>
            <wp:docPr id="37" name="Diagrama 3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2" r:lo="rId23" r:qs="rId24" r:cs="rId25"/>
              </a:graphicData>
            </a:graphic>
          </wp:inline>
        </w:drawing>
      </w:r>
    </w:p>
    <w:p w:rsidR="00D339FB" w:rsidRPr="006749AF" w:rsidRDefault="00F91C99" w:rsidP="006749AF">
      <w:pPr>
        <w:ind w:firstLine="708"/>
        <w:rPr>
          <w:rFonts w:ascii="Arial" w:hAnsi="Arial" w:cs="Arial"/>
          <w:sz w:val="40"/>
          <w:szCs w:val="40"/>
        </w:rPr>
      </w:pPr>
      <w:r w:rsidRPr="00F91C99">
        <w:rPr>
          <w:rFonts w:ascii="Arial" w:hAnsi="Arial" w:cs="Arial"/>
          <w:sz w:val="40"/>
          <w:szCs w:val="40"/>
        </w:rPr>
        <w:t xml:space="preserve">    </w:t>
      </w:r>
      <w:r>
        <w:rPr>
          <w:rFonts w:ascii="Arial" w:hAnsi="Arial" w:cs="Arial"/>
          <w:sz w:val="40"/>
          <w:szCs w:val="40"/>
        </w:rPr>
        <w:t>“</w:t>
      </w:r>
      <w:r w:rsidRPr="00F91C99">
        <w:rPr>
          <w:rFonts w:ascii="Arial" w:hAnsi="Arial" w:cs="Arial"/>
          <w:color w:val="C00000"/>
          <w:sz w:val="40"/>
          <w:szCs w:val="40"/>
        </w:rPr>
        <w:t xml:space="preserve">Me encanta como </w:t>
      </w:r>
      <w:r w:rsidR="006749AF">
        <w:rPr>
          <w:rFonts w:ascii="Arial" w:hAnsi="Arial" w:cs="Arial"/>
          <w:color w:val="C00000"/>
          <w:sz w:val="40"/>
          <w:szCs w:val="40"/>
        </w:rPr>
        <w:t>trabajaste”</w:t>
      </w:r>
    </w:p>
    <w:p w:rsidR="00D339FB" w:rsidRDefault="00D339FB" w:rsidP="00D95224">
      <w:pPr>
        <w:rPr>
          <w:rFonts w:ascii="Arial" w:hAnsi="Arial" w:cs="Arial"/>
          <w:sz w:val="28"/>
          <w:szCs w:val="28"/>
        </w:rPr>
      </w:pPr>
    </w:p>
    <w:p w:rsidR="00D339FB" w:rsidRDefault="00D339FB" w:rsidP="00D95224">
      <w:pPr>
        <w:rPr>
          <w:rFonts w:ascii="Arial" w:hAnsi="Arial" w:cs="Arial"/>
          <w:sz w:val="28"/>
          <w:szCs w:val="28"/>
        </w:rPr>
      </w:pPr>
    </w:p>
    <w:p w:rsidR="00D339FB" w:rsidRDefault="00D339FB" w:rsidP="00D95224">
      <w:pPr>
        <w:rPr>
          <w:rFonts w:ascii="Arial" w:hAnsi="Arial" w:cs="Arial"/>
          <w:sz w:val="28"/>
          <w:szCs w:val="28"/>
        </w:rPr>
      </w:pPr>
    </w:p>
    <w:p w:rsidR="00D339FB" w:rsidRDefault="00D339FB" w:rsidP="00D95224">
      <w:pPr>
        <w:rPr>
          <w:rFonts w:ascii="Arial" w:hAnsi="Arial" w:cs="Arial"/>
          <w:sz w:val="28"/>
          <w:szCs w:val="28"/>
        </w:rPr>
      </w:pPr>
    </w:p>
    <w:p w:rsidR="00D95224" w:rsidRDefault="00D95224" w:rsidP="0073780F">
      <w:pPr>
        <w:rPr>
          <w:rFonts w:ascii="Arial" w:hAnsi="Arial" w:cs="Arial"/>
          <w:sz w:val="28"/>
          <w:szCs w:val="28"/>
        </w:rPr>
      </w:pPr>
    </w:p>
    <w:p w:rsidR="00E767F0" w:rsidRDefault="00D95224" w:rsidP="0073780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</w:t>
      </w:r>
    </w:p>
    <w:p w:rsidR="00E767F0" w:rsidRDefault="00E767F0" w:rsidP="0073780F">
      <w:pPr>
        <w:rPr>
          <w:rFonts w:ascii="Arial" w:hAnsi="Arial" w:cs="Arial"/>
          <w:sz w:val="28"/>
          <w:szCs w:val="28"/>
        </w:rPr>
      </w:pPr>
    </w:p>
    <w:p w:rsidR="00E767F0" w:rsidRDefault="00E767F0" w:rsidP="0073780F">
      <w:pPr>
        <w:rPr>
          <w:rFonts w:ascii="Arial" w:hAnsi="Arial" w:cs="Arial"/>
          <w:sz w:val="28"/>
          <w:szCs w:val="28"/>
        </w:rPr>
      </w:pPr>
    </w:p>
    <w:p w:rsidR="00E767F0" w:rsidRDefault="00E767F0" w:rsidP="0073780F">
      <w:pPr>
        <w:rPr>
          <w:rFonts w:ascii="Arial" w:hAnsi="Arial" w:cs="Arial"/>
          <w:sz w:val="28"/>
          <w:szCs w:val="28"/>
        </w:rPr>
      </w:pPr>
    </w:p>
    <w:p w:rsidR="00E767F0" w:rsidRDefault="00E767F0" w:rsidP="0073780F">
      <w:pPr>
        <w:rPr>
          <w:rFonts w:ascii="Arial" w:hAnsi="Arial" w:cs="Arial"/>
          <w:sz w:val="28"/>
          <w:szCs w:val="28"/>
        </w:rPr>
      </w:pPr>
    </w:p>
    <w:p w:rsidR="00E767F0" w:rsidRDefault="00E767F0" w:rsidP="0073780F">
      <w:pPr>
        <w:rPr>
          <w:rFonts w:ascii="Arial" w:hAnsi="Arial" w:cs="Arial"/>
          <w:sz w:val="28"/>
          <w:szCs w:val="28"/>
        </w:rPr>
      </w:pPr>
    </w:p>
    <w:p w:rsidR="00E767F0" w:rsidRDefault="00E767F0" w:rsidP="0073780F">
      <w:pPr>
        <w:rPr>
          <w:rFonts w:ascii="Arial" w:hAnsi="Arial" w:cs="Arial"/>
          <w:sz w:val="28"/>
          <w:szCs w:val="28"/>
        </w:rPr>
      </w:pPr>
    </w:p>
    <w:p w:rsidR="00E767F0" w:rsidRDefault="00E767F0" w:rsidP="0073780F">
      <w:pPr>
        <w:rPr>
          <w:rFonts w:ascii="Arial" w:hAnsi="Arial" w:cs="Arial"/>
          <w:sz w:val="28"/>
          <w:szCs w:val="28"/>
        </w:rPr>
      </w:pPr>
    </w:p>
    <w:p w:rsidR="00B74E79" w:rsidRDefault="00367EBE" w:rsidP="0073780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</w:t>
      </w:r>
      <w:proofErr w:type="gramStart"/>
      <w:r>
        <w:rPr>
          <w:rFonts w:ascii="Arial" w:hAnsi="Arial" w:cs="Arial"/>
          <w:sz w:val="28"/>
          <w:szCs w:val="28"/>
        </w:rPr>
        <w:t xml:space="preserve">Luego </w:t>
      </w:r>
      <w:r w:rsidR="00A96959">
        <w:rPr>
          <w:rFonts w:ascii="Arial" w:hAnsi="Arial" w:cs="Arial"/>
          <w:sz w:val="28"/>
          <w:szCs w:val="28"/>
        </w:rPr>
        <w:t xml:space="preserve"> con</w:t>
      </w:r>
      <w:proofErr w:type="gramEnd"/>
      <w:r w:rsidR="00A96959">
        <w:rPr>
          <w:rFonts w:ascii="Arial" w:hAnsi="Arial" w:cs="Arial"/>
          <w:sz w:val="28"/>
          <w:szCs w:val="28"/>
        </w:rPr>
        <w:t xml:space="preserve"> el tema “</w:t>
      </w:r>
      <w:r w:rsidR="00A96959">
        <w:rPr>
          <w:rFonts w:ascii="Arial" w:hAnsi="Arial" w:cs="Arial"/>
          <w:sz w:val="28"/>
          <w:szCs w:val="28"/>
          <w:shd w:val="clear" w:color="auto" w:fill="FFFFFF"/>
        </w:rPr>
        <w:t>“Como puedo estudiar mejor”,</w:t>
      </w:r>
      <w:r w:rsidR="00A96959">
        <w:rPr>
          <w:rFonts w:ascii="Arial" w:hAnsi="Arial" w:cs="Arial"/>
          <w:sz w:val="28"/>
          <w:szCs w:val="28"/>
        </w:rPr>
        <w:t xml:space="preserve"> realizando un organizador gráfico con sus ideas respecto al tema </w:t>
      </w:r>
      <w:r>
        <w:rPr>
          <w:rFonts w:ascii="Arial" w:hAnsi="Arial" w:cs="Arial"/>
          <w:sz w:val="28"/>
          <w:szCs w:val="28"/>
        </w:rPr>
        <w:t>,</w:t>
      </w:r>
      <w:r w:rsidR="00A96959">
        <w:rPr>
          <w:rFonts w:ascii="Arial" w:hAnsi="Arial" w:cs="Arial"/>
          <w:sz w:val="28"/>
          <w:szCs w:val="28"/>
        </w:rPr>
        <w:t>activando sus experiencias previas .(Anotar en el cuaderno )</w:t>
      </w:r>
    </w:p>
    <w:p w:rsidR="00B74E79" w:rsidRDefault="00A96959" w:rsidP="0073780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</w:t>
      </w:r>
    </w:p>
    <w:p w:rsidR="00656D39" w:rsidRDefault="00656D39" w:rsidP="0073780F">
      <w:pPr>
        <w:rPr>
          <w:rFonts w:ascii="Arial" w:hAnsi="Arial" w:cs="Arial"/>
          <w:sz w:val="28"/>
          <w:szCs w:val="28"/>
        </w:rPr>
      </w:pPr>
    </w:p>
    <w:p w:rsidR="00656D39" w:rsidRDefault="00656D39" w:rsidP="0073780F">
      <w:pPr>
        <w:rPr>
          <w:rFonts w:ascii="Arial" w:hAnsi="Arial" w:cs="Arial"/>
          <w:sz w:val="28"/>
          <w:szCs w:val="28"/>
        </w:rPr>
      </w:pPr>
    </w:p>
    <w:p w:rsidR="00656D39" w:rsidRDefault="00656D39" w:rsidP="0073780F">
      <w:pPr>
        <w:rPr>
          <w:rFonts w:ascii="Arial" w:hAnsi="Arial" w:cs="Arial"/>
          <w:sz w:val="28"/>
          <w:szCs w:val="28"/>
        </w:rPr>
      </w:pPr>
    </w:p>
    <w:p w:rsidR="00656D39" w:rsidRDefault="00656D39" w:rsidP="0073780F">
      <w:pPr>
        <w:rPr>
          <w:rFonts w:ascii="Arial" w:hAnsi="Arial" w:cs="Arial"/>
          <w:sz w:val="28"/>
          <w:szCs w:val="28"/>
        </w:rPr>
      </w:pPr>
    </w:p>
    <w:p w:rsidR="00656D39" w:rsidRDefault="00656D39" w:rsidP="0073780F">
      <w:pPr>
        <w:rPr>
          <w:rFonts w:ascii="Arial" w:hAnsi="Arial" w:cs="Arial"/>
          <w:sz w:val="28"/>
          <w:szCs w:val="28"/>
        </w:rPr>
      </w:pPr>
    </w:p>
    <w:p w:rsidR="00656D39" w:rsidRDefault="00656D39" w:rsidP="0073780F">
      <w:pPr>
        <w:rPr>
          <w:rFonts w:ascii="Arial" w:hAnsi="Arial" w:cs="Arial"/>
          <w:sz w:val="28"/>
          <w:szCs w:val="28"/>
        </w:rPr>
      </w:pPr>
    </w:p>
    <w:p w:rsidR="00656D39" w:rsidRDefault="00656D39" w:rsidP="0073780F">
      <w:pPr>
        <w:rPr>
          <w:rFonts w:ascii="Arial" w:hAnsi="Arial" w:cs="Arial"/>
          <w:sz w:val="28"/>
          <w:szCs w:val="28"/>
        </w:rPr>
      </w:pPr>
    </w:p>
    <w:p w:rsidR="00656D39" w:rsidRDefault="00656D39" w:rsidP="0073780F">
      <w:pPr>
        <w:rPr>
          <w:rFonts w:ascii="Arial" w:hAnsi="Arial" w:cs="Arial"/>
          <w:sz w:val="28"/>
          <w:szCs w:val="28"/>
        </w:rPr>
      </w:pPr>
    </w:p>
    <w:p w:rsidR="00656D39" w:rsidRDefault="00656D39" w:rsidP="0073780F">
      <w:pPr>
        <w:rPr>
          <w:rFonts w:ascii="Arial" w:hAnsi="Arial" w:cs="Arial"/>
          <w:sz w:val="28"/>
          <w:szCs w:val="28"/>
        </w:rPr>
      </w:pPr>
    </w:p>
    <w:p w:rsidR="00656D39" w:rsidRDefault="00656D39" w:rsidP="0073780F">
      <w:pPr>
        <w:rPr>
          <w:rFonts w:ascii="Arial" w:hAnsi="Arial" w:cs="Arial"/>
          <w:sz w:val="28"/>
          <w:szCs w:val="28"/>
        </w:rPr>
      </w:pPr>
    </w:p>
    <w:p w:rsidR="00656D39" w:rsidRDefault="00656D39" w:rsidP="0073780F">
      <w:pPr>
        <w:rPr>
          <w:rFonts w:ascii="Arial" w:hAnsi="Arial" w:cs="Arial"/>
          <w:sz w:val="28"/>
          <w:szCs w:val="28"/>
        </w:rPr>
      </w:pPr>
    </w:p>
    <w:p w:rsidR="00656D39" w:rsidRDefault="00656D39" w:rsidP="0073780F">
      <w:pPr>
        <w:rPr>
          <w:rFonts w:ascii="Arial" w:hAnsi="Arial" w:cs="Arial"/>
          <w:sz w:val="28"/>
          <w:szCs w:val="28"/>
        </w:rPr>
      </w:pPr>
    </w:p>
    <w:p w:rsidR="00656D39" w:rsidRDefault="00656D39" w:rsidP="0073780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8CF7506" wp14:editId="59C9461D">
                <wp:simplePos x="0" y="0"/>
                <wp:positionH relativeFrom="margin">
                  <wp:align>center</wp:align>
                </wp:positionH>
                <wp:positionV relativeFrom="paragraph">
                  <wp:posOffset>10160</wp:posOffset>
                </wp:positionV>
                <wp:extent cx="1123950" cy="476250"/>
                <wp:effectExtent l="0" t="0" r="19050" b="19050"/>
                <wp:wrapNone/>
                <wp:docPr id="24" name="Elips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476250"/>
                        </a:xfrm>
                        <a:prstGeom prst="ellipse">
                          <a:avLst/>
                        </a:prstGeom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701FCED" id="Elipse 24" o:spid="_x0000_s1026" style="position:absolute;margin-left:0;margin-top:.8pt;width:88.5pt;height:37.5pt;z-index:2516725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" fillcolor="white [3201]" strokecolor="#7030a0" strokeweight="1pt">
                <v:stroke joinstyle="miter"/>
                <w10:wrap anchorx="margin"/>
              </v:oval>
            </w:pict>
          </mc:Fallback>
        </mc:AlternateContent>
      </w:r>
    </w:p>
    <w:p w:rsidR="004E048E" w:rsidRDefault="006A785E" w:rsidP="0073780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0DC60A7" wp14:editId="0174D6D7">
                <wp:simplePos x="0" y="0"/>
                <wp:positionH relativeFrom="margin">
                  <wp:posOffset>3409315</wp:posOffset>
                </wp:positionH>
                <wp:positionV relativeFrom="paragraph">
                  <wp:posOffset>177800</wp:posOffset>
                </wp:positionV>
                <wp:extent cx="45719" cy="333375"/>
                <wp:effectExtent l="57150" t="38100" r="50165" b="47625"/>
                <wp:wrapNone/>
                <wp:docPr id="32" name="Conector recto de flecha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3333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EC7FB0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32" o:spid="_x0000_s1026" type="#_x0000_t32" style="position:absolute;margin-left:268.45pt;margin-top:14pt;width:3.6pt;height:26.25pt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" strokecolor="#4472c4" strokeweight=".5pt">
                <v:stroke startarrow="block" endarrow="block" joinstyle="miter"/>
                <w10:wrap anchorx="margin"/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8CF7506" wp14:editId="59C9461D">
                <wp:simplePos x="0" y="0"/>
                <wp:positionH relativeFrom="column">
                  <wp:posOffset>1057275</wp:posOffset>
                </wp:positionH>
                <wp:positionV relativeFrom="paragraph">
                  <wp:posOffset>92075</wp:posOffset>
                </wp:positionV>
                <wp:extent cx="1123950" cy="476250"/>
                <wp:effectExtent l="0" t="0" r="19050" b="19050"/>
                <wp:wrapNone/>
                <wp:docPr id="26" name="Elips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476250"/>
                        </a:xfrm>
                        <a:prstGeom prst="ellipse">
                          <a:avLst/>
                        </a:prstGeom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DE5C280" id="Elipse 26" o:spid="_x0000_s1026" style="position:absolute;margin-left:83.25pt;margin-top:7.25pt;width:88.5pt;height:37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" fillcolor="white [3201]" strokecolor="#7030a0" strokeweight="1pt">
                <v:stroke joinstyle="miter"/>
              </v:oval>
            </w:pict>
          </mc:Fallback>
        </mc:AlternateContent>
      </w: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8CF7506" wp14:editId="59C9461D">
                <wp:simplePos x="0" y="0"/>
                <wp:positionH relativeFrom="column">
                  <wp:posOffset>4457700</wp:posOffset>
                </wp:positionH>
                <wp:positionV relativeFrom="paragraph">
                  <wp:posOffset>82550</wp:posOffset>
                </wp:positionV>
                <wp:extent cx="1123950" cy="476250"/>
                <wp:effectExtent l="0" t="0" r="19050" b="19050"/>
                <wp:wrapNone/>
                <wp:docPr id="25" name="Elips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476250"/>
                        </a:xfrm>
                        <a:prstGeom prst="ellipse">
                          <a:avLst/>
                        </a:prstGeom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35D6AEA" id="Elipse 25" o:spid="_x0000_s1026" style="position:absolute;margin-left:351pt;margin-top:6.5pt;width:88.5pt;height:37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" fillcolor="white [3201]" strokecolor="#7030a0" strokeweight="1pt">
                <v:stroke joinstyle="miter"/>
              </v:oval>
            </w:pict>
          </mc:Fallback>
        </mc:AlternateContent>
      </w:r>
      <w:r w:rsidR="00A96959">
        <w:rPr>
          <w:rFonts w:ascii="Arial" w:hAnsi="Arial" w:cs="Arial"/>
          <w:sz w:val="28"/>
          <w:szCs w:val="28"/>
        </w:rPr>
        <w:t xml:space="preserve">  </w:t>
      </w:r>
    </w:p>
    <w:p w:rsidR="006A785E" w:rsidRDefault="006A785E" w:rsidP="0073780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0DC60A7" wp14:editId="0174D6D7">
                <wp:simplePos x="0" y="0"/>
                <wp:positionH relativeFrom="column">
                  <wp:posOffset>3838574</wp:posOffset>
                </wp:positionH>
                <wp:positionV relativeFrom="paragraph">
                  <wp:posOffset>93980</wp:posOffset>
                </wp:positionV>
                <wp:extent cx="581025" cy="209550"/>
                <wp:effectExtent l="38100" t="38100" r="47625" b="76200"/>
                <wp:wrapNone/>
                <wp:docPr id="33" name="Conector recto de flecha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81025" cy="2095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A1BF46" id="Conector recto de flecha 33" o:spid="_x0000_s1026" type="#_x0000_t32" style="position:absolute;margin-left:302.25pt;margin-top:7.4pt;width:45.75pt;height:16.5pt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" strokecolor="#4472c4" strokeweight=".5pt">
                <v:stroke startarrow="block"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2228850</wp:posOffset>
                </wp:positionH>
                <wp:positionV relativeFrom="paragraph">
                  <wp:posOffset>36830</wp:posOffset>
                </wp:positionV>
                <wp:extent cx="609600" cy="228600"/>
                <wp:effectExtent l="38100" t="38100" r="76200" b="57150"/>
                <wp:wrapNone/>
                <wp:docPr id="29" name="Conector recto de flecha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" cy="22860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5F60579" id="Conector recto de flecha 29" o:spid="_x0000_s1026" type="#_x0000_t32" style="position:absolute;margin-left:175.5pt;margin-top:2.9pt;width:48pt;height:18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" strokecolor="#4472c4 [3204]" strokeweight=".5pt">
                <v:stroke startarrow="block"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2781300</wp:posOffset>
                </wp:positionH>
                <wp:positionV relativeFrom="paragraph">
                  <wp:posOffset>189230</wp:posOffset>
                </wp:positionV>
                <wp:extent cx="1152525" cy="466725"/>
                <wp:effectExtent l="0" t="0" r="28575" b="28575"/>
                <wp:wrapNone/>
                <wp:docPr id="18" name="Elips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466725"/>
                        </a:xfrm>
                        <a:prstGeom prst="ellips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C31B9C0" id="Elipse 18" o:spid="_x0000_s1026" style="position:absolute;margin-left:219pt;margin-top:14.9pt;width:90.75pt;height:36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" fillcolor="white [3201]" strokecolor="red" strokeweight="1pt">
                <v:stroke joinstyle="miter"/>
                <w10:wrap anchorx="margin"/>
              </v:oval>
            </w:pict>
          </mc:Fallback>
        </mc:AlternateContent>
      </w:r>
    </w:p>
    <w:p w:rsidR="006A785E" w:rsidRDefault="006A785E" w:rsidP="0073780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24483DA" wp14:editId="29831751">
                <wp:simplePos x="0" y="0"/>
                <wp:positionH relativeFrom="column">
                  <wp:posOffset>1009650</wp:posOffset>
                </wp:positionH>
                <wp:positionV relativeFrom="paragraph">
                  <wp:posOffset>257175</wp:posOffset>
                </wp:positionV>
                <wp:extent cx="1123950" cy="476250"/>
                <wp:effectExtent l="0" t="0" r="19050" b="19050"/>
                <wp:wrapNone/>
                <wp:docPr id="22" name="Elips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476250"/>
                        </a:xfrm>
                        <a:prstGeom prst="ellipse">
                          <a:avLst/>
                        </a:prstGeom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1D9ABDF" id="Elipse 22" o:spid="_x0000_s1026" style="position:absolute;margin-left:79.5pt;margin-top:20.25pt;width:88.5pt;height:37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" fillcolor="white [3201]" strokecolor="#7030a0" strokeweight="1pt">
                <v:stroke joinstyle="miter"/>
              </v:oval>
            </w:pict>
          </mc:Fallback>
        </mc:AlternateContent>
      </w: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0DC60A7" wp14:editId="0174D6D7">
                <wp:simplePos x="0" y="0"/>
                <wp:positionH relativeFrom="column">
                  <wp:posOffset>2181225</wp:posOffset>
                </wp:positionH>
                <wp:positionV relativeFrom="paragraph">
                  <wp:posOffset>276225</wp:posOffset>
                </wp:positionV>
                <wp:extent cx="762000" cy="209550"/>
                <wp:effectExtent l="38100" t="57150" r="0" b="76200"/>
                <wp:wrapNone/>
                <wp:docPr id="31" name="Conector recto de flecha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2000" cy="2095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D672A6" id="Conector recto de flecha 31" o:spid="_x0000_s1026" type="#_x0000_t32" style="position:absolute;margin-left:171.75pt;margin-top:21.75pt;width:60pt;height:16.5pt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" strokecolor="#4472c4" strokeweight=".5pt">
                <v:stroke startarrow="block"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0DC60A7" wp14:editId="0174D6D7">
                <wp:simplePos x="0" y="0"/>
                <wp:positionH relativeFrom="column">
                  <wp:posOffset>3876675</wp:posOffset>
                </wp:positionH>
                <wp:positionV relativeFrom="paragraph">
                  <wp:posOffset>220345</wp:posOffset>
                </wp:positionV>
                <wp:extent cx="609600" cy="228600"/>
                <wp:effectExtent l="38100" t="38100" r="76200" b="57150"/>
                <wp:wrapNone/>
                <wp:docPr id="30" name="Conector recto de flecha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" cy="2286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338893C" id="Conector recto de flecha 30" o:spid="_x0000_s1026" type="#_x0000_t32" style="position:absolute;margin-left:305.25pt;margin-top:17.35pt;width:48pt;height:18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" strokecolor="#4472c4" strokeweight=".5pt">
                <v:stroke startarrow="block"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8CF7506" wp14:editId="59C9461D">
                <wp:simplePos x="0" y="0"/>
                <wp:positionH relativeFrom="column">
                  <wp:posOffset>4505325</wp:posOffset>
                </wp:positionH>
                <wp:positionV relativeFrom="paragraph">
                  <wp:posOffset>190500</wp:posOffset>
                </wp:positionV>
                <wp:extent cx="1123950" cy="476250"/>
                <wp:effectExtent l="0" t="0" r="19050" b="19050"/>
                <wp:wrapNone/>
                <wp:docPr id="27" name="Elips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476250"/>
                        </a:xfrm>
                        <a:prstGeom prst="ellipse">
                          <a:avLst/>
                        </a:prstGeom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85358D9" id="Elipse 27" o:spid="_x0000_s1026" style="position:absolute;margin-left:354.75pt;margin-top:15pt;width:88.5pt;height:37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" fillcolor="white [3201]" strokecolor="#7030a0" strokeweight="1pt">
                <v:stroke joinstyle="miter"/>
              </v:oval>
            </w:pict>
          </mc:Fallback>
        </mc:AlternateContent>
      </w:r>
    </w:p>
    <w:p w:rsidR="006A785E" w:rsidRDefault="006A785E" w:rsidP="0073780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0DC60A7" wp14:editId="0174D6D7">
                <wp:simplePos x="0" y="0"/>
                <wp:positionH relativeFrom="margin">
                  <wp:align>center</wp:align>
                </wp:positionH>
                <wp:positionV relativeFrom="paragraph">
                  <wp:posOffset>59055</wp:posOffset>
                </wp:positionV>
                <wp:extent cx="45719" cy="361950"/>
                <wp:effectExtent l="38100" t="38100" r="88265" b="57150"/>
                <wp:wrapNone/>
                <wp:docPr id="34" name="Conector recto de flecha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3619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7E5AE5" id="Conector recto de flecha 34" o:spid="_x0000_s1026" type="#_x0000_t32" style="position:absolute;margin-left:0;margin-top:4.65pt;width:3.6pt;height:28.5pt;z-index:2516920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" strokecolor="#4472c4" strokeweight=".5pt">
                <v:stroke startarrow="block" endarrow="block" joinstyle="miter"/>
                <w10:wrap anchorx="margin"/>
              </v:shape>
            </w:pict>
          </mc:Fallback>
        </mc:AlternateContent>
      </w:r>
    </w:p>
    <w:p w:rsidR="006A785E" w:rsidRDefault="006A785E" w:rsidP="0073780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8CF7506" wp14:editId="59C9461D">
                <wp:simplePos x="0" y="0"/>
                <wp:positionH relativeFrom="margin">
                  <wp:posOffset>2838450</wp:posOffset>
                </wp:positionH>
                <wp:positionV relativeFrom="paragraph">
                  <wp:posOffset>31750</wp:posOffset>
                </wp:positionV>
                <wp:extent cx="1123950" cy="476250"/>
                <wp:effectExtent l="0" t="0" r="19050" b="19050"/>
                <wp:wrapNone/>
                <wp:docPr id="28" name="Elips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476250"/>
                        </a:xfrm>
                        <a:prstGeom prst="ellipse">
                          <a:avLst/>
                        </a:prstGeom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0813FC9" id="Elipse 28" o:spid="_x0000_s1026" style="position:absolute;margin-left:223.5pt;margin-top:2.5pt;width:88.5pt;height:37.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" fillcolor="white [3201]" strokecolor="#7030a0" strokeweight="1pt">
                <v:stroke joinstyle="miter"/>
                <w10:wrap anchorx="margin"/>
              </v:oval>
            </w:pict>
          </mc:Fallback>
        </mc:AlternateContent>
      </w:r>
    </w:p>
    <w:p w:rsidR="006A785E" w:rsidRDefault="006A785E" w:rsidP="0073780F">
      <w:pPr>
        <w:rPr>
          <w:rFonts w:ascii="Arial" w:hAnsi="Arial" w:cs="Arial"/>
          <w:sz w:val="28"/>
          <w:szCs w:val="28"/>
        </w:rPr>
      </w:pPr>
    </w:p>
    <w:p w:rsidR="006A785E" w:rsidRDefault="006A785E" w:rsidP="0073780F">
      <w:pPr>
        <w:rPr>
          <w:rFonts w:ascii="Arial" w:hAnsi="Arial" w:cs="Arial"/>
          <w:sz w:val="28"/>
          <w:szCs w:val="28"/>
        </w:rPr>
      </w:pPr>
    </w:p>
    <w:p w:rsidR="00A96959" w:rsidRDefault="00A96959" w:rsidP="0073780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1.- ahora leeremos con otro acompañante el texto que está a continuación y luego lo relacionaremos</w:t>
      </w:r>
      <w:r w:rsidR="008170B9">
        <w:rPr>
          <w:rFonts w:ascii="Arial" w:hAnsi="Arial" w:cs="Arial"/>
          <w:sz w:val="28"/>
          <w:szCs w:val="28"/>
        </w:rPr>
        <w:t xml:space="preserve"> con las ideas d</w:t>
      </w:r>
      <w:r>
        <w:rPr>
          <w:rFonts w:ascii="Arial" w:hAnsi="Arial" w:cs="Arial"/>
          <w:sz w:val="28"/>
          <w:szCs w:val="28"/>
        </w:rPr>
        <w:t xml:space="preserve">el </w:t>
      </w:r>
      <w:r w:rsidR="008170B9">
        <w:rPr>
          <w:rFonts w:ascii="Arial" w:hAnsi="Arial" w:cs="Arial"/>
          <w:sz w:val="28"/>
          <w:szCs w:val="28"/>
        </w:rPr>
        <w:t>gráfico que</w:t>
      </w:r>
      <w:r>
        <w:rPr>
          <w:rFonts w:ascii="Arial" w:hAnsi="Arial" w:cs="Arial"/>
          <w:sz w:val="28"/>
          <w:szCs w:val="28"/>
        </w:rPr>
        <w:t xml:space="preserve"> </w:t>
      </w:r>
      <w:r w:rsidR="008170B9">
        <w:rPr>
          <w:rFonts w:ascii="Arial" w:hAnsi="Arial" w:cs="Arial"/>
          <w:sz w:val="28"/>
          <w:szCs w:val="28"/>
        </w:rPr>
        <w:t>hicimos anteriormente.</w:t>
      </w:r>
    </w:p>
    <w:p w:rsidR="008170B9" w:rsidRDefault="008170B9" w:rsidP="0073780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601DD4">
        <w:rPr>
          <w:rFonts w:ascii="Arial" w:hAnsi="Arial" w:cs="Arial"/>
          <w:sz w:val="28"/>
          <w:szCs w:val="28"/>
        </w:rPr>
        <w:t xml:space="preserve">Debes leerlo </w:t>
      </w:r>
      <w:r>
        <w:rPr>
          <w:rFonts w:ascii="Arial" w:hAnsi="Arial" w:cs="Arial"/>
          <w:sz w:val="28"/>
          <w:szCs w:val="28"/>
        </w:rPr>
        <w:t>muy calmado(a) y</w:t>
      </w:r>
      <w:r w:rsidR="00601DD4">
        <w:rPr>
          <w:rFonts w:ascii="Arial" w:hAnsi="Arial" w:cs="Arial"/>
          <w:sz w:val="28"/>
          <w:szCs w:val="28"/>
        </w:rPr>
        <w:t xml:space="preserve"> preguntando lo que no </w:t>
      </w:r>
      <w:r>
        <w:rPr>
          <w:rFonts w:ascii="Arial" w:hAnsi="Arial" w:cs="Arial"/>
          <w:sz w:val="28"/>
          <w:szCs w:val="28"/>
        </w:rPr>
        <w:t>entiendes, recuerda</w:t>
      </w:r>
      <w:r w:rsidR="00601DD4">
        <w:rPr>
          <w:rFonts w:ascii="Arial" w:hAnsi="Arial" w:cs="Arial"/>
          <w:sz w:val="28"/>
          <w:szCs w:val="28"/>
        </w:rPr>
        <w:t xml:space="preserve"> que lu</w:t>
      </w:r>
      <w:r>
        <w:rPr>
          <w:rFonts w:ascii="Arial" w:hAnsi="Arial" w:cs="Arial"/>
          <w:sz w:val="28"/>
          <w:szCs w:val="28"/>
        </w:rPr>
        <w:t>e</w:t>
      </w:r>
      <w:r w:rsidR="00601DD4">
        <w:rPr>
          <w:rFonts w:ascii="Arial" w:hAnsi="Arial" w:cs="Arial"/>
          <w:sz w:val="28"/>
          <w:szCs w:val="28"/>
        </w:rPr>
        <w:t xml:space="preserve">go contestáremos </w:t>
      </w:r>
      <w:r>
        <w:rPr>
          <w:rFonts w:ascii="Arial" w:hAnsi="Arial" w:cs="Arial"/>
          <w:sz w:val="28"/>
          <w:szCs w:val="28"/>
        </w:rPr>
        <w:t>algunas preguntas;</w:t>
      </w:r>
      <w:r w:rsidR="00601DD4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si necesitas vuelve al texto y marca lo que tu consideras que corresponde a las </w:t>
      </w:r>
      <w:r w:rsidR="00E84D2F">
        <w:rPr>
          <w:rFonts w:ascii="Arial" w:hAnsi="Arial" w:cs="Arial"/>
          <w:sz w:val="28"/>
          <w:szCs w:val="28"/>
        </w:rPr>
        <w:t>respuestas.</w:t>
      </w:r>
      <w:r>
        <w:rPr>
          <w:rFonts w:ascii="Arial" w:hAnsi="Arial" w:cs="Arial"/>
          <w:sz w:val="28"/>
          <w:szCs w:val="28"/>
        </w:rPr>
        <w:t xml:space="preserve"> </w:t>
      </w:r>
    </w:p>
    <w:p w:rsidR="00A96959" w:rsidRDefault="00A96959" w:rsidP="0073780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6800850" cy="3848100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0" cy="384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0B9" w:rsidRDefault="00E84D2F" w:rsidP="0073780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Luego de la </w:t>
      </w:r>
      <w:r w:rsidR="001B5276">
        <w:rPr>
          <w:rFonts w:ascii="Arial" w:hAnsi="Arial" w:cs="Arial"/>
          <w:sz w:val="28"/>
          <w:szCs w:val="28"/>
        </w:rPr>
        <w:t>lectura, interactuar</w:t>
      </w:r>
      <w:r>
        <w:rPr>
          <w:rFonts w:ascii="Arial" w:hAnsi="Arial" w:cs="Arial"/>
          <w:sz w:val="28"/>
          <w:szCs w:val="28"/>
        </w:rPr>
        <w:t xml:space="preserve"> </w:t>
      </w:r>
      <w:r w:rsidR="008170B9">
        <w:rPr>
          <w:rFonts w:ascii="Arial" w:hAnsi="Arial" w:cs="Arial"/>
          <w:sz w:val="28"/>
          <w:szCs w:val="28"/>
        </w:rPr>
        <w:t xml:space="preserve">con los </w:t>
      </w:r>
      <w:r w:rsidR="00867C10">
        <w:rPr>
          <w:rFonts w:ascii="Arial" w:hAnsi="Arial" w:cs="Arial"/>
          <w:sz w:val="28"/>
          <w:szCs w:val="28"/>
        </w:rPr>
        <w:t>niños y</w:t>
      </w:r>
      <w:r>
        <w:rPr>
          <w:rFonts w:ascii="Arial" w:hAnsi="Arial" w:cs="Arial"/>
          <w:sz w:val="28"/>
          <w:szCs w:val="28"/>
        </w:rPr>
        <w:t xml:space="preserve"> les </w:t>
      </w:r>
      <w:r w:rsidR="001B5276">
        <w:rPr>
          <w:rFonts w:ascii="Arial" w:hAnsi="Arial" w:cs="Arial"/>
          <w:sz w:val="28"/>
          <w:szCs w:val="28"/>
        </w:rPr>
        <w:t>realiza</w:t>
      </w:r>
      <w:r w:rsidR="00867C10">
        <w:rPr>
          <w:rFonts w:ascii="Arial" w:hAnsi="Arial" w:cs="Arial"/>
          <w:sz w:val="28"/>
          <w:szCs w:val="28"/>
        </w:rPr>
        <w:t>r</w:t>
      </w:r>
      <w:r w:rsidR="001B5276">
        <w:rPr>
          <w:rFonts w:ascii="Arial" w:hAnsi="Arial" w:cs="Arial"/>
          <w:sz w:val="28"/>
          <w:szCs w:val="28"/>
        </w:rPr>
        <w:t xml:space="preserve"> preguntas</w:t>
      </w:r>
      <w:r>
        <w:rPr>
          <w:rFonts w:ascii="Arial" w:hAnsi="Arial" w:cs="Arial"/>
          <w:sz w:val="28"/>
          <w:szCs w:val="28"/>
        </w:rPr>
        <w:t xml:space="preserve">, </w:t>
      </w:r>
      <w:r w:rsidR="00867C10">
        <w:rPr>
          <w:rFonts w:ascii="Arial" w:hAnsi="Arial" w:cs="Arial"/>
          <w:sz w:val="28"/>
          <w:szCs w:val="28"/>
        </w:rPr>
        <w:t>“</w:t>
      </w:r>
      <w:r>
        <w:rPr>
          <w:rFonts w:ascii="Arial" w:hAnsi="Arial" w:cs="Arial"/>
          <w:sz w:val="28"/>
          <w:szCs w:val="28"/>
        </w:rPr>
        <w:t xml:space="preserve">yo las escribiré en </w:t>
      </w:r>
      <w:r w:rsidR="001B5276">
        <w:rPr>
          <w:rFonts w:ascii="Arial" w:hAnsi="Arial" w:cs="Arial"/>
          <w:sz w:val="28"/>
          <w:szCs w:val="28"/>
        </w:rPr>
        <w:t>los recuadros</w:t>
      </w:r>
      <w:r>
        <w:rPr>
          <w:rFonts w:ascii="Arial" w:hAnsi="Arial" w:cs="Arial"/>
          <w:sz w:val="28"/>
          <w:szCs w:val="28"/>
        </w:rPr>
        <w:t xml:space="preserve"> y t</w:t>
      </w:r>
      <w:r w:rsidR="00867C10">
        <w:rPr>
          <w:rFonts w:ascii="Arial" w:hAnsi="Arial" w:cs="Arial"/>
          <w:sz w:val="28"/>
          <w:szCs w:val="28"/>
        </w:rPr>
        <w:t>ú</w:t>
      </w:r>
      <w:r>
        <w:rPr>
          <w:rFonts w:ascii="Arial" w:hAnsi="Arial" w:cs="Arial"/>
          <w:sz w:val="28"/>
          <w:szCs w:val="28"/>
        </w:rPr>
        <w:t xml:space="preserve"> escríbelas en tu cuaderno</w:t>
      </w:r>
      <w:r w:rsidR="00367EBE">
        <w:rPr>
          <w:rFonts w:ascii="Arial" w:hAnsi="Arial" w:cs="Arial"/>
          <w:sz w:val="28"/>
          <w:szCs w:val="28"/>
        </w:rPr>
        <w:t>;</w:t>
      </w:r>
      <w:r>
        <w:rPr>
          <w:rFonts w:ascii="Arial" w:hAnsi="Arial" w:cs="Arial"/>
          <w:sz w:val="28"/>
          <w:szCs w:val="28"/>
        </w:rPr>
        <w:t xml:space="preserve"> por favor a medida que </w:t>
      </w:r>
      <w:r w:rsidR="00367EBE">
        <w:rPr>
          <w:rFonts w:ascii="Arial" w:hAnsi="Arial" w:cs="Arial"/>
          <w:sz w:val="28"/>
          <w:szCs w:val="28"/>
        </w:rPr>
        <w:t xml:space="preserve">se </w:t>
      </w:r>
      <w:r>
        <w:rPr>
          <w:rFonts w:ascii="Arial" w:hAnsi="Arial" w:cs="Arial"/>
          <w:sz w:val="28"/>
          <w:szCs w:val="28"/>
        </w:rPr>
        <w:t>va</w:t>
      </w:r>
      <w:r w:rsidR="00367EBE">
        <w:rPr>
          <w:rFonts w:ascii="Arial" w:hAnsi="Arial" w:cs="Arial"/>
          <w:sz w:val="28"/>
          <w:szCs w:val="28"/>
        </w:rPr>
        <w:t>n</w:t>
      </w:r>
      <w:r>
        <w:rPr>
          <w:rFonts w:ascii="Arial" w:hAnsi="Arial" w:cs="Arial"/>
          <w:sz w:val="28"/>
          <w:szCs w:val="28"/>
        </w:rPr>
        <w:t xml:space="preserve"> respondiendo </w:t>
      </w:r>
      <w:r w:rsidR="00367EBE">
        <w:rPr>
          <w:rFonts w:ascii="Arial" w:hAnsi="Arial" w:cs="Arial"/>
          <w:sz w:val="28"/>
          <w:szCs w:val="28"/>
        </w:rPr>
        <w:t xml:space="preserve">tú </w:t>
      </w:r>
      <w:r w:rsidR="009918BE">
        <w:rPr>
          <w:rFonts w:ascii="Arial" w:hAnsi="Arial" w:cs="Arial"/>
          <w:sz w:val="28"/>
          <w:szCs w:val="28"/>
        </w:rPr>
        <w:t>contesta en</w:t>
      </w:r>
      <w:r>
        <w:rPr>
          <w:rFonts w:ascii="Arial" w:hAnsi="Arial" w:cs="Arial"/>
          <w:sz w:val="28"/>
          <w:szCs w:val="28"/>
        </w:rPr>
        <w:t xml:space="preserve"> la hoja.</w:t>
      </w:r>
    </w:p>
    <w:p w:rsidR="008170B9" w:rsidRDefault="00E84D2F" w:rsidP="0073780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lastRenderedPageBreak/>
        <w:drawing>
          <wp:inline distT="0" distB="0" distL="0" distR="0" wp14:anchorId="3117FB36" wp14:editId="000D1CF0">
            <wp:extent cx="6496050" cy="752475"/>
            <wp:effectExtent l="0" t="0" r="57150" b="9525"/>
            <wp:docPr id="10" name="Diagrama 1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8" r:lo="rId29" r:qs="rId30" r:cs="rId31"/>
              </a:graphicData>
            </a:graphic>
          </wp:inline>
        </w:drawing>
      </w:r>
    </w:p>
    <w:p w:rsidR="00E84D2F" w:rsidRDefault="00E84D2F" w:rsidP="0073780F">
      <w:pPr>
        <w:rPr>
          <w:rFonts w:ascii="Arial" w:hAnsi="Arial" w:cs="Arial"/>
          <w:sz w:val="28"/>
          <w:szCs w:val="28"/>
        </w:rPr>
      </w:pPr>
    </w:p>
    <w:p w:rsidR="00367EBE" w:rsidRDefault="009918BE" w:rsidP="00367EB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2.</w:t>
      </w:r>
      <w:proofErr w:type="gramStart"/>
      <w:r>
        <w:rPr>
          <w:rFonts w:ascii="Arial" w:hAnsi="Arial" w:cs="Arial"/>
          <w:sz w:val="28"/>
          <w:szCs w:val="28"/>
        </w:rPr>
        <w:t xml:space="preserve">-  </w:t>
      </w:r>
      <w:r w:rsidR="00367EBE">
        <w:rPr>
          <w:rFonts w:ascii="Arial" w:hAnsi="Arial" w:cs="Arial"/>
          <w:noProof/>
          <w:sz w:val="28"/>
          <w:szCs w:val="28"/>
        </w:rPr>
        <w:t>¿</w:t>
      </w:r>
      <w:proofErr w:type="gramEnd"/>
      <w:r w:rsidR="00367EBE">
        <w:rPr>
          <w:rFonts w:ascii="Arial" w:hAnsi="Arial" w:cs="Arial"/>
          <w:noProof/>
          <w:sz w:val="28"/>
          <w:szCs w:val="28"/>
        </w:rPr>
        <w:t>Cuál es el prop</w:t>
      </w:r>
      <w:r>
        <w:rPr>
          <w:rFonts w:ascii="Arial" w:hAnsi="Arial" w:cs="Arial"/>
          <w:noProof/>
          <w:sz w:val="28"/>
          <w:szCs w:val="28"/>
        </w:rPr>
        <w:t>ó</w:t>
      </w:r>
      <w:r w:rsidR="00367EBE">
        <w:rPr>
          <w:rFonts w:ascii="Arial" w:hAnsi="Arial" w:cs="Arial"/>
          <w:noProof/>
          <w:sz w:val="28"/>
          <w:szCs w:val="28"/>
        </w:rPr>
        <w:t>sito de este texto?</w:t>
      </w:r>
      <w:r w:rsidR="00377A02">
        <w:rPr>
          <w:rFonts w:ascii="Arial" w:hAnsi="Arial" w:cs="Arial"/>
          <w:noProof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Reele</w:t>
      </w:r>
      <w:proofErr w:type="spellEnd"/>
      <w:r>
        <w:rPr>
          <w:rFonts w:ascii="Arial" w:hAnsi="Arial" w:cs="Arial"/>
          <w:sz w:val="28"/>
          <w:szCs w:val="28"/>
        </w:rPr>
        <w:t xml:space="preserve"> el texto e indica con tu mano la respuesta correcta </w:t>
      </w:r>
    </w:p>
    <w:p w:rsidR="00367EBE" w:rsidRDefault="009918BE" w:rsidP="00367EBE">
      <w:pPr>
        <w:tabs>
          <w:tab w:val="left" w:pos="1110"/>
        </w:tabs>
        <w:rPr>
          <w:rFonts w:ascii="Arial" w:hAnsi="Arial" w:cs="Arial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7CBE5E7F" wp14:editId="2E3C1A09">
            <wp:extent cx="6753225" cy="857250"/>
            <wp:effectExtent l="0" t="0" r="9525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3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7EBE" w:rsidRDefault="00867C10" w:rsidP="00367EBE">
      <w:pPr>
        <w:tabs>
          <w:tab w:val="left" w:pos="111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Anota en tu </w:t>
      </w:r>
      <w:proofErr w:type="gramStart"/>
      <w:r>
        <w:rPr>
          <w:rFonts w:ascii="Arial" w:hAnsi="Arial" w:cs="Arial"/>
          <w:sz w:val="28"/>
          <w:szCs w:val="28"/>
        </w:rPr>
        <w:t>cuaderno .</w:t>
      </w:r>
      <w:proofErr w:type="gramEnd"/>
    </w:p>
    <w:p w:rsidR="00FB7B35" w:rsidRDefault="00FB7B35" w:rsidP="00367EBE">
      <w:pPr>
        <w:tabs>
          <w:tab w:val="left" w:pos="1110"/>
        </w:tabs>
        <w:rPr>
          <w:rFonts w:ascii="Arial" w:hAnsi="Arial" w:cs="Arial"/>
          <w:sz w:val="28"/>
          <w:szCs w:val="28"/>
        </w:rPr>
      </w:pPr>
    </w:p>
    <w:p w:rsidR="00FB7B35" w:rsidRDefault="00FB7B35" w:rsidP="00367EBE">
      <w:pPr>
        <w:tabs>
          <w:tab w:val="left" w:pos="1110"/>
        </w:tabs>
        <w:rPr>
          <w:rFonts w:ascii="Arial" w:hAnsi="Arial" w:cs="Arial"/>
          <w:sz w:val="28"/>
          <w:szCs w:val="28"/>
        </w:rPr>
      </w:pPr>
    </w:p>
    <w:p w:rsidR="00FB7B35" w:rsidRDefault="00FB7B35" w:rsidP="00367EBE">
      <w:pPr>
        <w:tabs>
          <w:tab w:val="left" w:pos="1110"/>
        </w:tabs>
        <w:rPr>
          <w:rFonts w:ascii="Arial" w:hAnsi="Arial" w:cs="Arial"/>
          <w:sz w:val="28"/>
          <w:szCs w:val="28"/>
        </w:rPr>
      </w:pPr>
    </w:p>
    <w:p w:rsidR="00FB7B35" w:rsidRDefault="00FB7B35" w:rsidP="00367EBE">
      <w:pPr>
        <w:tabs>
          <w:tab w:val="left" w:pos="1110"/>
        </w:tabs>
        <w:rPr>
          <w:rFonts w:ascii="Arial" w:hAnsi="Arial" w:cs="Arial"/>
          <w:sz w:val="28"/>
          <w:szCs w:val="28"/>
        </w:rPr>
      </w:pPr>
    </w:p>
    <w:p w:rsidR="00FB7B35" w:rsidRDefault="00FB7B35" w:rsidP="00367EBE">
      <w:pPr>
        <w:tabs>
          <w:tab w:val="left" w:pos="111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3.- </w:t>
      </w:r>
      <w:r w:rsidR="00DB7259">
        <w:rPr>
          <w:rFonts w:ascii="Arial" w:hAnsi="Arial" w:cs="Arial"/>
          <w:sz w:val="28"/>
          <w:szCs w:val="28"/>
        </w:rPr>
        <w:t xml:space="preserve">Lee en el </w:t>
      </w:r>
      <w:r w:rsidR="00867C10">
        <w:rPr>
          <w:rFonts w:ascii="Arial" w:hAnsi="Arial" w:cs="Arial"/>
          <w:sz w:val="28"/>
          <w:szCs w:val="28"/>
        </w:rPr>
        <w:t>texto las</w:t>
      </w:r>
      <w:r>
        <w:rPr>
          <w:rFonts w:ascii="Arial" w:hAnsi="Arial" w:cs="Arial"/>
          <w:sz w:val="28"/>
          <w:szCs w:val="28"/>
        </w:rPr>
        <w:t xml:space="preserve"> palabras que están </w:t>
      </w:r>
      <w:r w:rsidR="00867C10">
        <w:rPr>
          <w:rFonts w:ascii="Arial" w:hAnsi="Arial" w:cs="Arial"/>
          <w:sz w:val="28"/>
          <w:szCs w:val="28"/>
        </w:rPr>
        <w:t>subrayadas y</w:t>
      </w:r>
      <w:r>
        <w:rPr>
          <w:rFonts w:ascii="Arial" w:hAnsi="Arial" w:cs="Arial"/>
          <w:sz w:val="28"/>
          <w:szCs w:val="28"/>
        </w:rPr>
        <w:t xml:space="preserve"> </w:t>
      </w:r>
      <w:r w:rsidR="00DB7259">
        <w:rPr>
          <w:rFonts w:ascii="Arial" w:hAnsi="Arial" w:cs="Arial"/>
          <w:sz w:val="28"/>
          <w:szCs w:val="28"/>
        </w:rPr>
        <w:t>completaremos la tabla</w:t>
      </w:r>
      <w:r w:rsidR="00867C10">
        <w:rPr>
          <w:rFonts w:ascii="Arial" w:hAnsi="Arial" w:cs="Arial"/>
          <w:sz w:val="28"/>
          <w:szCs w:val="28"/>
        </w:rPr>
        <w:t>, debes</w:t>
      </w:r>
      <w:r w:rsidR="00DB7259">
        <w:rPr>
          <w:rFonts w:ascii="Arial" w:hAnsi="Arial" w:cs="Arial"/>
          <w:sz w:val="28"/>
          <w:szCs w:val="28"/>
        </w:rPr>
        <w:t xml:space="preserve"> </w:t>
      </w:r>
      <w:r w:rsidR="00867C10">
        <w:rPr>
          <w:rFonts w:ascii="Arial" w:hAnsi="Arial" w:cs="Arial"/>
          <w:sz w:val="28"/>
          <w:szCs w:val="28"/>
        </w:rPr>
        <w:t xml:space="preserve">dar la respuesta oral a tu </w:t>
      </w:r>
      <w:proofErr w:type="gramStart"/>
      <w:r w:rsidR="00867C10">
        <w:rPr>
          <w:rFonts w:ascii="Arial" w:hAnsi="Arial" w:cs="Arial"/>
          <w:sz w:val="28"/>
          <w:szCs w:val="28"/>
        </w:rPr>
        <w:t>guía ,</w:t>
      </w:r>
      <w:proofErr w:type="gramEnd"/>
      <w:r w:rsidR="00DB7259">
        <w:rPr>
          <w:rFonts w:ascii="Arial" w:hAnsi="Arial" w:cs="Arial"/>
          <w:sz w:val="28"/>
          <w:szCs w:val="28"/>
        </w:rPr>
        <w:t xml:space="preserve"> hablar muy claro </w:t>
      </w:r>
      <w:r w:rsidR="00867C10">
        <w:rPr>
          <w:rFonts w:ascii="Arial" w:hAnsi="Arial" w:cs="Arial"/>
          <w:sz w:val="28"/>
          <w:szCs w:val="28"/>
        </w:rPr>
        <w:t xml:space="preserve">y luego anota en el cuaderno.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DB7259" w:rsidTr="00DB7259">
        <w:tc>
          <w:tcPr>
            <w:tcW w:w="3596" w:type="dxa"/>
            <w:shd w:val="clear" w:color="auto" w:fill="FFFF00"/>
          </w:tcPr>
          <w:p w:rsidR="00DB7259" w:rsidRDefault="00DB7259" w:rsidP="00367EBE">
            <w:pPr>
              <w:tabs>
                <w:tab w:val="left" w:pos="1110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FRAGMENTO</w:t>
            </w:r>
          </w:p>
          <w:p w:rsidR="00DB7259" w:rsidRDefault="00DB7259" w:rsidP="00367EBE">
            <w:pPr>
              <w:tabs>
                <w:tab w:val="left" w:pos="1110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597" w:type="dxa"/>
            <w:shd w:val="clear" w:color="auto" w:fill="92D050"/>
          </w:tcPr>
          <w:p w:rsidR="00DB7259" w:rsidRDefault="00DB7259" w:rsidP="00367EBE">
            <w:pPr>
              <w:tabs>
                <w:tab w:val="left" w:pos="1110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SIGNIFICA </w:t>
            </w:r>
          </w:p>
        </w:tc>
        <w:tc>
          <w:tcPr>
            <w:tcW w:w="3597" w:type="dxa"/>
            <w:shd w:val="clear" w:color="auto" w:fill="9CC2E5" w:themeFill="accent5" w:themeFillTint="99"/>
          </w:tcPr>
          <w:p w:rsidR="00DB7259" w:rsidRDefault="00DB7259" w:rsidP="00367EBE">
            <w:pPr>
              <w:tabs>
                <w:tab w:val="left" w:pos="1110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UN SINONIMO ES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 xml:space="preserve"> ..</w:t>
            </w:r>
            <w:proofErr w:type="gramEnd"/>
          </w:p>
        </w:tc>
      </w:tr>
      <w:tr w:rsidR="00DB7259" w:rsidTr="00DB7259">
        <w:tc>
          <w:tcPr>
            <w:tcW w:w="3596" w:type="dxa"/>
          </w:tcPr>
          <w:p w:rsidR="00DB7259" w:rsidRDefault="00DB7259" w:rsidP="00367EBE">
            <w:pPr>
              <w:tabs>
                <w:tab w:val="left" w:pos="1110"/>
              </w:tabs>
              <w:rPr>
                <w:rFonts w:ascii="Arial" w:hAnsi="Arial" w:cs="Arial"/>
                <w:sz w:val="28"/>
                <w:szCs w:val="28"/>
              </w:rPr>
            </w:pPr>
            <w:r>
              <w:object w:dxaOrig="3165" w:dyaOrig="6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8.25pt;height:33.75pt" o:ole="">
                  <v:imagedata r:id="rId34" o:title=""/>
                </v:shape>
                <o:OLEObject Type="Embed" ProgID="PBrush" ShapeID="_x0000_i1025" DrawAspect="Content" ObjectID="_1647585801" r:id="rId35"/>
              </w:object>
            </w:r>
          </w:p>
        </w:tc>
        <w:tc>
          <w:tcPr>
            <w:tcW w:w="3597" w:type="dxa"/>
          </w:tcPr>
          <w:p w:rsidR="00DB7259" w:rsidRDefault="00DB7259" w:rsidP="00367EBE">
            <w:pPr>
              <w:tabs>
                <w:tab w:val="left" w:pos="1110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597" w:type="dxa"/>
          </w:tcPr>
          <w:p w:rsidR="00DB7259" w:rsidRDefault="00DB7259" w:rsidP="00367EBE">
            <w:pPr>
              <w:tabs>
                <w:tab w:val="left" w:pos="1110"/>
              </w:tabs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B7259" w:rsidTr="00DB7259">
        <w:tc>
          <w:tcPr>
            <w:tcW w:w="3596" w:type="dxa"/>
          </w:tcPr>
          <w:p w:rsidR="00DB7259" w:rsidRDefault="00DB7259" w:rsidP="00367EBE">
            <w:pPr>
              <w:tabs>
                <w:tab w:val="left" w:pos="1110"/>
              </w:tabs>
              <w:rPr>
                <w:rFonts w:ascii="Arial" w:hAnsi="Arial" w:cs="Arial"/>
                <w:sz w:val="28"/>
                <w:szCs w:val="28"/>
              </w:rPr>
            </w:pPr>
            <w:r>
              <w:object w:dxaOrig="2730" w:dyaOrig="810">
                <v:shape id="_x0000_i1026" type="#_x0000_t75" style="width:136.5pt;height:40.5pt" o:ole="">
                  <v:imagedata r:id="rId36" o:title=""/>
                </v:shape>
                <o:OLEObject Type="Embed" ProgID="PBrush" ShapeID="_x0000_i1026" DrawAspect="Content" ObjectID="_1647585802" r:id="rId37"/>
              </w:object>
            </w:r>
          </w:p>
        </w:tc>
        <w:tc>
          <w:tcPr>
            <w:tcW w:w="3597" w:type="dxa"/>
          </w:tcPr>
          <w:p w:rsidR="00DB7259" w:rsidRDefault="00DB7259" w:rsidP="00367EBE">
            <w:pPr>
              <w:tabs>
                <w:tab w:val="left" w:pos="1110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597" w:type="dxa"/>
          </w:tcPr>
          <w:p w:rsidR="00DB7259" w:rsidRDefault="00DB7259" w:rsidP="00367EBE">
            <w:pPr>
              <w:tabs>
                <w:tab w:val="left" w:pos="1110"/>
              </w:tabs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B7259" w:rsidTr="00DB7259">
        <w:tc>
          <w:tcPr>
            <w:tcW w:w="3596" w:type="dxa"/>
          </w:tcPr>
          <w:p w:rsidR="00DB7259" w:rsidRDefault="00DB7259" w:rsidP="00367EBE">
            <w:pPr>
              <w:tabs>
                <w:tab w:val="left" w:pos="1110"/>
              </w:tabs>
              <w:rPr>
                <w:rFonts w:ascii="Arial" w:hAnsi="Arial" w:cs="Arial"/>
                <w:sz w:val="28"/>
                <w:szCs w:val="28"/>
              </w:rPr>
            </w:pPr>
            <w:r>
              <w:object w:dxaOrig="2940" w:dyaOrig="1050">
                <v:shape id="_x0000_i1027" type="#_x0000_t75" style="width:147pt;height:52.5pt" o:ole="">
                  <v:imagedata r:id="rId38" o:title=""/>
                </v:shape>
                <o:OLEObject Type="Embed" ProgID="PBrush" ShapeID="_x0000_i1027" DrawAspect="Content" ObjectID="_1647585803" r:id="rId39"/>
              </w:object>
            </w:r>
          </w:p>
        </w:tc>
        <w:tc>
          <w:tcPr>
            <w:tcW w:w="3597" w:type="dxa"/>
          </w:tcPr>
          <w:p w:rsidR="00DB7259" w:rsidRDefault="00DB7259" w:rsidP="00367EBE">
            <w:pPr>
              <w:tabs>
                <w:tab w:val="left" w:pos="1110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597" w:type="dxa"/>
          </w:tcPr>
          <w:p w:rsidR="00DB7259" w:rsidRDefault="00DB7259" w:rsidP="00367EBE">
            <w:pPr>
              <w:tabs>
                <w:tab w:val="left" w:pos="1110"/>
              </w:tabs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B7259" w:rsidTr="00DB7259">
        <w:tc>
          <w:tcPr>
            <w:tcW w:w="3596" w:type="dxa"/>
          </w:tcPr>
          <w:p w:rsidR="00DB7259" w:rsidRDefault="00DB7259" w:rsidP="00367EBE">
            <w:pPr>
              <w:tabs>
                <w:tab w:val="left" w:pos="1110"/>
              </w:tabs>
              <w:rPr>
                <w:rFonts w:ascii="Arial" w:hAnsi="Arial" w:cs="Arial"/>
                <w:sz w:val="28"/>
                <w:szCs w:val="28"/>
              </w:rPr>
            </w:pPr>
            <w:r>
              <w:object w:dxaOrig="2985" w:dyaOrig="1020">
                <v:shape id="_x0000_i1028" type="#_x0000_t75" style="width:149.25pt;height:51pt" o:ole="">
                  <v:imagedata r:id="rId40" o:title=""/>
                </v:shape>
                <o:OLEObject Type="Embed" ProgID="PBrush" ShapeID="_x0000_i1028" DrawAspect="Content" ObjectID="_1647585804" r:id="rId41"/>
              </w:object>
            </w:r>
          </w:p>
        </w:tc>
        <w:tc>
          <w:tcPr>
            <w:tcW w:w="3597" w:type="dxa"/>
          </w:tcPr>
          <w:p w:rsidR="00DB7259" w:rsidRDefault="00DB7259" w:rsidP="00367EBE">
            <w:pPr>
              <w:tabs>
                <w:tab w:val="left" w:pos="1110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597" w:type="dxa"/>
          </w:tcPr>
          <w:p w:rsidR="00DB7259" w:rsidRDefault="00DB7259" w:rsidP="00367EBE">
            <w:pPr>
              <w:tabs>
                <w:tab w:val="left" w:pos="1110"/>
              </w:tabs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B7259" w:rsidTr="00DB7259">
        <w:tc>
          <w:tcPr>
            <w:tcW w:w="3596" w:type="dxa"/>
          </w:tcPr>
          <w:p w:rsidR="00DB7259" w:rsidRDefault="00DB7259" w:rsidP="00367EBE">
            <w:pPr>
              <w:tabs>
                <w:tab w:val="left" w:pos="1110"/>
              </w:tabs>
              <w:rPr>
                <w:rFonts w:ascii="Arial" w:hAnsi="Arial" w:cs="Arial"/>
                <w:sz w:val="28"/>
                <w:szCs w:val="28"/>
              </w:rPr>
            </w:pPr>
            <w:r>
              <w:object w:dxaOrig="2910" w:dyaOrig="825">
                <v:shape id="_x0000_i1029" type="#_x0000_t75" style="width:145.5pt;height:41.25pt" o:ole="">
                  <v:imagedata r:id="rId42" o:title=""/>
                </v:shape>
                <o:OLEObject Type="Embed" ProgID="PBrush" ShapeID="_x0000_i1029" DrawAspect="Content" ObjectID="_1647585805" r:id="rId43"/>
              </w:object>
            </w:r>
          </w:p>
        </w:tc>
        <w:tc>
          <w:tcPr>
            <w:tcW w:w="3597" w:type="dxa"/>
          </w:tcPr>
          <w:p w:rsidR="00DB7259" w:rsidRDefault="00DB7259" w:rsidP="00367EBE">
            <w:pPr>
              <w:tabs>
                <w:tab w:val="left" w:pos="1110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597" w:type="dxa"/>
          </w:tcPr>
          <w:p w:rsidR="00DB7259" w:rsidRDefault="00DB7259" w:rsidP="00367EBE">
            <w:pPr>
              <w:tabs>
                <w:tab w:val="left" w:pos="1110"/>
              </w:tabs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DB7259" w:rsidRDefault="00DB7259" w:rsidP="00367EBE">
      <w:pPr>
        <w:tabs>
          <w:tab w:val="left" w:pos="111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</w:t>
      </w:r>
      <w:proofErr w:type="gramStart"/>
      <w:r w:rsidRPr="00377A02">
        <w:rPr>
          <w:rFonts w:ascii="Arial" w:hAnsi="Arial" w:cs="Arial"/>
          <w:color w:val="7030A0"/>
          <w:sz w:val="28"/>
          <w:szCs w:val="28"/>
        </w:rPr>
        <w:t>Recordemos  que</w:t>
      </w:r>
      <w:proofErr w:type="gramEnd"/>
      <w:r w:rsidRPr="00377A02">
        <w:rPr>
          <w:rFonts w:ascii="Arial" w:hAnsi="Arial" w:cs="Arial"/>
          <w:color w:val="7030A0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:</w:t>
      </w:r>
    </w:p>
    <w:p w:rsidR="00DB7259" w:rsidRDefault="00DB7259" w:rsidP="00367EBE">
      <w:pPr>
        <w:tabs>
          <w:tab w:val="left" w:pos="111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lastRenderedPageBreak/>
        <w:drawing>
          <wp:inline distT="0" distB="0" distL="0" distR="0">
            <wp:extent cx="5715000" cy="1038225"/>
            <wp:effectExtent l="0" t="0" r="0" b="9525"/>
            <wp:docPr id="35" name="Imagen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038225"/>
                    </a:xfrm>
                    <a:prstGeom prst="rect">
                      <a:avLst/>
                    </a:prstGeom>
                    <a:gradFill flip="none" rotWithShape="1">
                      <a:gsLst>
                        <a:gs pos="0">
                          <a:schemeClr val="accent2">
                            <a:lumMod val="5000"/>
                            <a:lumOff val="95000"/>
                          </a:schemeClr>
                        </a:gs>
                        <a:gs pos="74000">
                          <a:schemeClr val="accent2">
                            <a:lumMod val="45000"/>
                            <a:lumOff val="55000"/>
                          </a:schemeClr>
                        </a:gs>
                        <a:gs pos="83000">
                          <a:schemeClr val="accent2">
                            <a:lumMod val="45000"/>
                            <a:lumOff val="55000"/>
                          </a:schemeClr>
                        </a:gs>
                        <a:gs pos="100000">
                          <a:schemeClr val="accent2">
                            <a:lumMod val="30000"/>
                            <a:lumOff val="70000"/>
                          </a:schemeClr>
                        </a:gs>
                      </a:gsLst>
                      <a:lin ang="5400000" scaled="1"/>
                      <a:tileRect/>
                    </a:gra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7EBE" w:rsidRDefault="00DB7259" w:rsidP="00367EBE">
      <w:pPr>
        <w:tabs>
          <w:tab w:val="left" w:pos="111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4.- ahora </w:t>
      </w:r>
      <w:r w:rsidR="00377A02">
        <w:rPr>
          <w:rFonts w:ascii="Arial" w:hAnsi="Arial" w:cs="Arial"/>
          <w:sz w:val="28"/>
          <w:szCs w:val="28"/>
        </w:rPr>
        <w:t>elegirán dos</w:t>
      </w:r>
      <w:r w:rsidRPr="00377A02">
        <w:rPr>
          <w:rFonts w:ascii="Arial" w:hAnsi="Arial" w:cs="Arial"/>
          <w:color w:val="FF0000"/>
          <w:sz w:val="28"/>
          <w:szCs w:val="28"/>
        </w:rPr>
        <w:t xml:space="preserve"> sinónimos </w:t>
      </w:r>
      <w:r>
        <w:rPr>
          <w:rFonts w:ascii="Arial" w:hAnsi="Arial" w:cs="Arial"/>
          <w:sz w:val="28"/>
          <w:szCs w:val="28"/>
        </w:rPr>
        <w:t xml:space="preserve">de las palabras de la tabla y escribirán una </w:t>
      </w:r>
      <w:r w:rsidR="00377A02">
        <w:rPr>
          <w:rFonts w:ascii="Arial" w:hAnsi="Arial" w:cs="Arial"/>
          <w:sz w:val="28"/>
          <w:szCs w:val="28"/>
        </w:rPr>
        <w:t>oración,</w:t>
      </w:r>
      <w:r>
        <w:rPr>
          <w:rFonts w:ascii="Arial" w:hAnsi="Arial" w:cs="Arial"/>
          <w:sz w:val="28"/>
          <w:szCs w:val="28"/>
        </w:rPr>
        <w:t xml:space="preserve"> </w:t>
      </w:r>
      <w:r w:rsidR="00867C10">
        <w:rPr>
          <w:rFonts w:ascii="Arial" w:hAnsi="Arial" w:cs="Arial"/>
          <w:sz w:val="28"/>
          <w:szCs w:val="28"/>
        </w:rPr>
        <w:t>en tu cuaderno ,</w:t>
      </w:r>
      <w:r>
        <w:rPr>
          <w:rFonts w:ascii="Arial" w:hAnsi="Arial" w:cs="Arial"/>
          <w:sz w:val="28"/>
          <w:szCs w:val="28"/>
        </w:rPr>
        <w:t xml:space="preserve">recuerden que deben respetar </w:t>
      </w:r>
      <w:r w:rsidR="00377A02">
        <w:rPr>
          <w:rFonts w:ascii="Arial" w:hAnsi="Arial" w:cs="Arial"/>
          <w:sz w:val="28"/>
          <w:szCs w:val="28"/>
        </w:rPr>
        <w:t xml:space="preserve">el inicio con </w:t>
      </w:r>
      <w:r w:rsidR="00377A02" w:rsidRPr="00377A02">
        <w:rPr>
          <w:rFonts w:ascii="Arial" w:hAnsi="Arial" w:cs="Arial"/>
          <w:color w:val="FF0000"/>
          <w:sz w:val="28"/>
          <w:szCs w:val="28"/>
        </w:rPr>
        <w:t>Mayúscula</w:t>
      </w:r>
      <w:r w:rsidR="00377A02">
        <w:rPr>
          <w:rFonts w:ascii="Arial" w:hAnsi="Arial" w:cs="Arial"/>
          <w:sz w:val="28"/>
          <w:szCs w:val="28"/>
        </w:rPr>
        <w:t xml:space="preserve"> y </w:t>
      </w:r>
      <w:r w:rsidR="00377A02" w:rsidRPr="00377A02">
        <w:rPr>
          <w:rFonts w:ascii="Arial" w:hAnsi="Arial" w:cs="Arial"/>
          <w:color w:val="FF0000"/>
          <w:sz w:val="28"/>
          <w:szCs w:val="28"/>
        </w:rPr>
        <w:t>punto</w:t>
      </w:r>
      <w:r w:rsidR="00377A02">
        <w:rPr>
          <w:rFonts w:ascii="Arial" w:hAnsi="Arial" w:cs="Arial"/>
          <w:sz w:val="28"/>
          <w:szCs w:val="28"/>
        </w:rPr>
        <w:t xml:space="preserve"> al final.</w:t>
      </w:r>
      <w:r>
        <w:rPr>
          <w:rFonts w:ascii="Arial" w:hAnsi="Arial" w:cs="Arial"/>
          <w:sz w:val="28"/>
          <w:szCs w:val="28"/>
        </w:rPr>
        <w:t xml:space="preserve"> </w:t>
      </w:r>
    </w:p>
    <w:p w:rsidR="00377A02" w:rsidRDefault="00377A02" w:rsidP="00367EBE">
      <w:pPr>
        <w:tabs>
          <w:tab w:val="left" w:pos="1110"/>
        </w:tabs>
        <w:rPr>
          <w:rFonts w:ascii="Arial" w:hAnsi="Arial" w:cs="Arial"/>
          <w:sz w:val="28"/>
          <w:szCs w:val="28"/>
        </w:rPr>
      </w:pPr>
    </w:p>
    <w:p w:rsidR="00377A02" w:rsidRDefault="00377A02" w:rsidP="00367EBE">
      <w:pPr>
        <w:tabs>
          <w:tab w:val="left" w:pos="111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1.-______________________________________________________________</w:t>
      </w:r>
    </w:p>
    <w:p w:rsidR="00377A02" w:rsidRDefault="00377A02" w:rsidP="00367EBE">
      <w:pPr>
        <w:tabs>
          <w:tab w:val="left" w:pos="1110"/>
        </w:tabs>
        <w:rPr>
          <w:rFonts w:ascii="Arial" w:hAnsi="Arial" w:cs="Arial"/>
          <w:sz w:val="28"/>
          <w:szCs w:val="28"/>
        </w:rPr>
      </w:pPr>
    </w:p>
    <w:p w:rsidR="00377A02" w:rsidRDefault="00377A02" w:rsidP="00367EBE">
      <w:pPr>
        <w:tabs>
          <w:tab w:val="left" w:pos="111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2.- _____________________________________________________________</w:t>
      </w:r>
    </w:p>
    <w:p w:rsidR="00377A02" w:rsidRDefault="00377A02" w:rsidP="00367EBE">
      <w:pPr>
        <w:tabs>
          <w:tab w:val="left" w:pos="1110"/>
        </w:tabs>
        <w:rPr>
          <w:rFonts w:ascii="Arial" w:hAnsi="Arial" w:cs="Arial"/>
          <w:sz w:val="28"/>
          <w:szCs w:val="28"/>
        </w:rPr>
      </w:pPr>
    </w:p>
    <w:p w:rsidR="00377A02" w:rsidRDefault="00377A02" w:rsidP="00367EBE">
      <w:pPr>
        <w:tabs>
          <w:tab w:val="left" w:pos="1110"/>
        </w:tabs>
        <w:rPr>
          <w:rFonts w:ascii="Arial" w:hAnsi="Arial" w:cs="Arial"/>
          <w:sz w:val="28"/>
          <w:szCs w:val="28"/>
        </w:rPr>
      </w:pPr>
    </w:p>
    <w:p w:rsidR="00377A02" w:rsidRDefault="00377A02" w:rsidP="00367EBE">
      <w:pPr>
        <w:tabs>
          <w:tab w:val="left" w:pos="1110"/>
        </w:tabs>
        <w:rPr>
          <w:rFonts w:ascii="Arial" w:hAnsi="Arial" w:cs="Arial"/>
          <w:sz w:val="28"/>
          <w:szCs w:val="28"/>
        </w:rPr>
      </w:pPr>
    </w:p>
    <w:p w:rsidR="00377A02" w:rsidRPr="00377A02" w:rsidRDefault="00377A02" w:rsidP="00367EBE">
      <w:pPr>
        <w:tabs>
          <w:tab w:val="left" w:pos="1110"/>
        </w:tabs>
        <w:rPr>
          <w:rFonts w:ascii="Algerian" w:hAnsi="Algerian" w:cs="Arial"/>
          <w:color w:val="002060"/>
          <w:sz w:val="40"/>
          <w:szCs w:val="40"/>
        </w:rPr>
      </w:pPr>
      <w:r>
        <w:rPr>
          <w:rFonts w:ascii="Algerian" w:hAnsi="Algerian" w:cs="Arial"/>
          <w:color w:val="002060"/>
          <w:sz w:val="40"/>
          <w:szCs w:val="40"/>
        </w:rPr>
        <w:t xml:space="preserve">             </w:t>
      </w:r>
      <w:r w:rsidRPr="00377A02">
        <w:rPr>
          <w:rFonts w:ascii="Algerian" w:hAnsi="Algerian" w:cs="Arial"/>
          <w:color w:val="002060"/>
          <w:sz w:val="40"/>
          <w:szCs w:val="40"/>
        </w:rPr>
        <w:t xml:space="preserve">Felicitaciones por tu arduo trabajo </w:t>
      </w:r>
    </w:p>
    <w:p w:rsidR="00367EBE" w:rsidRDefault="00367EBE" w:rsidP="00367EBE">
      <w:pPr>
        <w:tabs>
          <w:tab w:val="left" w:pos="1110"/>
        </w:tabs>
        <w:rPr>
          <w:rFonts w:ascii="Arial" w:hAnsi="Arial" w:cs="Arial"/>
          <w:sz w:val="28"/>
          <w:szCs w:val="28"/>
        </w:rPr>
      </w:pPr>
    </w:p>
    <w:p w:rsidR="00294B1E" w:rsidRDefault="00294B1E" w:rsidP="0073780F">
      <w:pPr>
        <w:rPr>
          <w:rFonts w:ascii="Arial" w:hAnsi="Arial" w:cs="Arial"/>
          <w:sz w:val="28"/>
          <w:szCs w:val="28"/>
        </w:rPr>
      </w:pPr>
    </w:p>
    <w:p w:rsidR="00601DD4" w:rsidRDefault="00294B1E" w:rsidP="0073780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SOLUCIONARIO</w:t>
      </w:r>
    </w:p>
    <w:p w:rsidR="00294B1E" w:rsidRDefault="00294B1E" w:rsidP="0073780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1.-Completar el gráfico </w:t>
      </w:r>
    </w:p>
    <w:p w:rsidR="009918BE" w:rsidRDefault="009918BE" w:rsidP="0073780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294B1E">
        <w:rPr>
          <w:rFonts w:ascii="Arial" w:hAnsi="Arial" w:cs="Arial"/>
          <w:sz w:val="28"/>
          <w:szCs w:val="28"/>
        </w:rPr>
        <w:t>I</w:t>
      </w:r>
      <w:r>
        <w:rPr>
          <w:rFonts w:ascii="Arial" w:hAnsi="Arial" w:cs="Arial"/>
          <w:sz w:val="28"/>
          <w:szCs w:val="28"/>
        </w:rPr>
        <w:t xml:space="preserve">deas:  Hora de </w:t>
      </w:r>
      <w:r w:rsidR="00D65579">
        <w:rPr>
          <w:rFonts w:ascii="Arial" w:hAnsi="Arial" w:cs="Arial"/>
          <w:sz w:val="28"/>
          <w:szCs w:val="28"/>
        </w:rPr>
        <w:t>estudio,</w:t>
      </w:r>
      <w:r>
        <w:rPr>
          <w:rFonts w:ascii="Arial" w:hAnsi="Arial" w:cs="Arial"/>
          <w:sz w:val="28"/>
          <w:szCs w:val="28"/>
        </w:rPr>
        <w:t xml:space="preserve"> lugar de </w:t>
      </w:r>
      <w:r w:rsidR="00D65579">
        <w:rPr>
          <w:rFonts w:ascii="Arial" w:hAnsi="Arial" w:cs="Arial"/>
          <w:sz w:val="28"/>
          <w:szCs w:val="28"/>
        </w:rPr>
        <w:t>estudio,</w:t>
      </w:r>
      <w:r>
        <w:rPr>
          <w:rFonts w:ascii="Arial" w:hAnsi="Arial" w:cs="Arial"/>
          <w:sz w:val="28"/>
          <w:szCs w:val="28"/>
        </w:rPr>
        <w:t xml:space="preserve"> </w:t>
      </w:r>
      <w:r w:rsidR="00294B1E">
        <w:rPr>
          <w:rFonts w:ascii="Arial" w:hAnsi="Arial" w:cs="Arial"/>
          <w:sz w:val="28"/>
          <w:szCs w:val="28"/>
        </w:rPr>
        <w:t>quién</w:t>
      </w:r>
      <w:r>
        <w:rPr>
          <w:rFonts w:ascii="Arial" w:hAnsi="Arial" w:cs="Arial"/>
          <w:sz w:val="28"/>
          <w:szCs w:val="28"/>
        </w:rPr>
        <w:t xml:space="preserve"> acompaña en el </w:t>
      </w:r>
      <w:r w:rsidR="00D65579">
        <w:rPr>
          <w:rFonts w:ascii="Arial" w:hAnsi="Arial" w:cs="Arial"/>
          <w:sz w:val="28"/>
          <w:szCs w:val="28"/>
        </w:rPr>
        <w:t>estudio, a</w:t>
      </w:r>
      <w:r>
        <w:rPr>
          <w:rFonts w:ascii="Arial" w:hAnsi="Arial" w:cs="Arial"/>
          <w:sz w:val="28"/>
          <w:szCs w:val="28"/>
        </w:rPr>
        <w:t xml:space="preserve"> qui</w:t>
      </w:r>
      <w:r w:rsidR="00294B1E">
        <w:rPr>
          <w:rFonts w:ascii="Arial" w:hAnsi="Arial" w:cs="Arial"/>
          <w:sz w:val="28"/>
          <w:szCs w:val="28"/>
        </w:rPr>
        <w:t>é</w:t>
      </w:r>
      <w:r>
        <w:rPr>
          <w:rFonts w:ascii="Arial" w:hAnsi="Arial" w:cs="Arial"/>
          <w:sz w:val="28"/>
          <w:szCs w:val="28"/>
        </w:rPr>
        <w:t xml:space="preserve">n le preguntan de las </w:t>
      </w:r>
      <w:r w:rsidR="00D65579">
        <w:rPr>
          <w:rFonts w:ascii="Arial" w:hAnsi="Arial" w:cs="Arial"/>
          <w:sz w:val="28"/>
          <w:szCs w:val="28"/>
        </w:rPr>
        <w:t>tareas,</w:t>
      </w:r>
      <w:r>
        <w:rPr>
          <w:rFonts w:ascii="Arial" w:hAnsi="Arial" w:cs="Arial"/>
          <w:sz w:val="28"/>
          <w:szCs w:val="28"/>
        </w:rPr>
        <w:t xml:space="preserve"> </w:t>
      </w:r>
      <w:r w:rsidR="00D65579">
        <w:rPr>
          <w:rFonts w:ascii="Arial" w:hAnsi="Arial" w:cs="Arial"/>
          <w:sz w:val="28"/>
          <w:szCs w:val="28"/>
        </w:rPr>
        <w:t>quién revisa</w:t>
      </w:r>
      <w:r>
        <w:rPr>
          <w:rFonts w:ascii="Arial" w:hAnsi="Arial" w:cs="Arial"/>
          <w:sz w:val="28"/>
          <w:szCs w:val="28"/>
        </w:rPr>
        <w:t xml:space="preserve"> lo </w:t>
      </w:r>
      <w:r w:rsidR="00D65579">
        <w:rPr>
          <w:rFonts w:ascii="Arial" w:hAnsi="Arial" w:cs="Arial"/>
          <w:sz w:val="28"/>
          <w:szCs w:val="28"/>
        </w:rPr>
        <w:t>realizado,</w:t>
      </w:r>
      <w:r w:rsidR="00294B1E">
        <w:rPr>
          <w:rFonts w:ascii="Arial" w:hAnsi="Arial" w:cs="Arial"/>
          <w:sz w:val="28"/>
          <w:szCs w:val="28"/>
        </w:rPr>
        <w:t xml:space="preserve"> tiene un </w:t>
      </w:r>
      <w:r w:rsidR="00D65579">
        <w:rPr>
          <w:rFonts w:ascii="Arial" w:hAnsi="Arial" w:cs="Arial"/>
          <w:sz w:val="28"/>
          <w:szCs w:val="28"/>
        </w:rPr>
        <w:t xml:space="preserve">horario. </w:t>
      </w:r>
      <w:proofErr w:type="spellStart"/>
      <w:r w:rsidR="00D65579">
        <w:rPr>
          <w:rFonts w:ascii="Arial" w:hAnsi="Arial" w:cs="Arial"/>
          <w:sz w:val="28"/>
          <w:szCs w:val="28"/>
        </w:rPr>
        <w:t>etc</w:t>
      </w:r>
      <w:proofErr w:type="spellEnd"/>
    </w:p>
    <w:p w:rsidR="0073780F" w:rsidRDefault="00294B1E" w:rsidP="0073780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2.- </w:t>
      </w:r>
      <w:r w:rsidR="00377A02">
        <w:rPr>
          <w:rFonts w:ascii="Arial" w:hAnsi="Arial" w:cs="Arial"/>
          <w:sz w:val="28"/>
          <w:szCs w:val="28"/>
        </w:rPr>
        <w:t xml:space="preserve">Consejos de como estudiar. </w:t>
      </w:r>
    </w:p>
    <w:p w:rsidR="00377A02" w:rsidRPr="00377A02" w:rsidRDefault="00377A02" w:rsidP="0073780F">
      <w:pPr>
        <w:rPr>
          <w:rFonts w:ascii="Arial" w:hAnsi="Arial" w:cs="Arial"/>
          <w:sz w:val="28"/>
          <w:szCs w:val="28"/>
        </w:rPr>
      </w:pPr>
    </w:p>
    <w:p w:rsidR="00377A02" w:rsidRPr="00377A02" w:rsidRDefault="00377A02" w:rsidP="00CA1840">
      <w:pPr>
        <w:rPr>
          <w:rFonts w:ascii="Arial" w:hAnsi="Arial" w:cs="Arial"/>
          <w:sz w:val="28"/>
          <w:szCs w:val="28"/>
          <w:u w:val="single"/>
        </w:rPr>
      </w:pPr>
      <w:r w:rsidRPr="00377A02">
        <w:rPr>
          <w:rFonts w:ascii="Arial" w:hAnsi="Arial" w:cs="Arial"/>
          <w:sz w:val="28"/>
          <w:szCs w:val="28"/>
        </w:rPr>
        <w:t>3.-</w:t>
      </w:r>
      <w:r>
        <w:rPr>
          <w:rFonts w:ascii="Arial" w:hAnsi="Arial" w:cs="Arial"/>
          <w:sz w:val="28"/>
          <w:szCs w:val="28"/>
        </w:rPr>
        <w:t xml:space="preserve"> </w:t>
      </w:r>
      <w:r w:rsidRPr="00377A02">
        <w:rPr>
          <w:rFonts w:ascii="Arial" w:hAnsi="Arial" w:cs="Arial"/>
          <w:sz w:val="28"/>
          <w:szCs w:val="28"/>
          <w:u w:val="single"/>
        </w:rPr>
        <w:t xml:space="preserve">Significado </w:t>
      </w:r>
    </w:p>
    <w:p w:rsidR="0073780F" w:rsidRDefault="00377A02" w:rsidP="00CA184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</w:t>
      </w:r>
      <w:r w:rsidRPr="00377A02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Persistente:</w:t>
      </w:r>
      <w:r w:rsidR="00B94D38">
        <w:rPr>
          <w:rFonts w:ascii="Arial" w:hAnsi="Arial" w:cs="Arial"/>
          <w:sz w:val="28"/>
          <w:szCs w:val="28"/>
        </w:rPr>
        <w:t xml:space="preserve"> mantenerse firme y constante en una cosa </w:t>
      </w:r>
    </w:p>
    <w:p w:rsidR="00377A02" w:rsidRDefault="00377A02" w:rsidP="00CA184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Planifica:</w:t>
      </w:r>
      <w:r w:rsidR="00436F25">
        <w:rPr>
          <w:rFonts w:ascii="Arial" w:hAnsi="Arial" w:cs="Arial"/>
          <w:sz w:val="28"/>
          <w:szCs w:val="28"/>
        </w:rPr>
        <w:t xml:space="preserve"> establecer y organizar un plan de alguna acción.</w:t>
      </w:r>
    </w:p>
    <w:p w:rsidR="00377A02" w:rsidRDefault="00377A02" w:rsidP="00CA184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Receso:</w:t>
      </w:r>
      <w:r w:rsidR="00436F25">
        <w:rPr>
          <w:rFonts w:ascii="Arial" w:hAnsi="Arial" w:cs="Arial"/>
          <w:sz w:val="28"/>
          <w:szCs w:val="28"/>
        </w:rPr>
        <w:t xml:space="preserve"> suspensión temporal de una actividad que se realiza.</w:t>
      </w:r>
    </w:p>
    <w:p w:rsidR="00377A02" w:rsidRDefault="00377A02" w:rsidP="00CA184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Entretenido:</w:t>
      </w:r>
      <w:r w:rsidR="00436F25">
        <w:rPr>
          <w:rFonts w:ascii="Arial" w:hAnsi="Arial" w:cs="Arial"/>
          <w:sz w:val="28"/>
          <w:szCs w:val="28"/>
        </w:rPr>
        <w:t xml:space="preserve"> chistoso, divertido, divertido.</w:t>
      </w:r>
    </w:p>
    <w:p w:rsidR="00377A02" w:rsidRDefault="00377A02" w:rsidP="00CA184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Confecciona:</w:t>
      </w:r>
      <w:r w:rsidR="00436F25">
        <w:rPr>
          <w:rFonts w:ascii="Arial" w:hAnsi="Arial" w:cs="Arial"/>
          <w:sz w:val="28"/>
          <w:szCs w:val="28"/>
        </w:rPr>
        <w:t xml:space="preserve"> hacer un </w:t>
      </w:r>
      <w:proofErr w:type="gramStart"/>
      <w:r w:rsidR="00436F25">
        <w:rPr>
          <w:rFonts w:ascii="Arial" w:hAnsi="Arial" w:cs="Arial"/>
          <w:sz w:val="28"/>
          <w:szCs w:val="28"/>
        </w:rPr>
        <w:t>artículo ,</w:t>
      </w:r>
      <w:proofErr w:type="spellStart"/>
      <w:r w:rsidR="00436F25">
        <w:rPr>
          <w:rFonts w:ascii="Arial" w:hAnsi="Arial" w:cs="Arial"/>
          <w:sz w:val="28"/>
          <w:szCs w:val="28"/>
        </w:rPr>
        <w:t>componer</w:t>
      </w:r>
      <w:proofErr w:type="gramEnd"/>
      <w:r w:rsidR="00436F25">
        <w:rPr>
          <w:rFonts w:ascii="Arial" w:hAnsi="Arial" w:cs="Arial"/>
          <w:sz w:val="28"/>
          <w:szCs w:val="28"/>
        </w:rPr>
        <w:t>,preparar</w:t>
      </w:r>
      <w:proofErr w:type="spellEnd"/>
      <w:r w:rsidR="00436F25">
        <w:rPr>
          <w:rFonts w:ascii="Arial" w:hAnsi="Arial" w:cs="Arial"/>
          <w:sz w:val="28"/>
          <w:szCs w:val="28"/>
        </w:rPr>
        <w:t>.</w:t>
      </w:r>
    </w:p>
    <w:p w:rsidR="00377A02" w:rsidRDefault="00377A02" w:rsidP="00CA1840">
      <w:pPr>
        <w:rPr>
          <w:rFonts w:ascii="Arial" w:hAnsi="Arial" w:cs="Arial"/>
          <w:sz w:val="28"/>
          <w:szCs w:val="28"/>
        </w:rPr>
      </w:pPr>
    </w:p>
    <w:p w:rsidR="00377A02" w:rsidRDefault="00377A02" w:rsidP="00377A0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   </w:t>
      </w:r>
      <w:r w:rsidRPr="00377A02">
        <w:rPr>
          <w:rFonts w:ascii="Arial" w:hAnsi="Arial" w:cs="Arial"/>
          <w:sz w:val="28"/>
          <w:szCs w:val="28"/>
        </w:rPr>
        <w:t>3.-</w:t>
      </w:r>
      <w:r>
        <w:rPr>
          <w:rFonts w:ascii="Arial" w:hAnsi="Arial" w:cs="Arial"/>
          <w:sz w:val="28"/>
          <w:szCs w:val="28"/>
        </w:rPr>
        <w:t xml:space="preserve"> </w:t>
      </w:r>
      <w:r w:rsidRPr="00377A02">
        <w:rPr>
          <w:rFonts w:ascii="Arial" w:hAnsi="Arial" w:cs="Arial"/>
          <w:sz w:val="28"/>
          <w:szCs w:val="28"/>
          <w:u w:val="single"/>
        </w:rPr>
        <w:t xml:space="preserve">Sinónimos </w:t>
      </w:r>
    </w:p>
    <w:p w:rsidR="00377A02" w:rsidRDefault="00377A02" w:rsidP="00377A0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</w:t>
      </w:r>
      <w:r w:rsidRPr="00377A02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Persistente:</w:t>
      </w:r>
      <w:r w:rsidR="00436F25">
        <w:rPr>
          <w:rFonts w:ascii="Arial" w:hAnsi="Arial" w:cs="Arial"/>
          <w:sz w:val="28"/>
          <w:szCs w:val="28"/>
        </w:rPr>
        <w:t xml:space="preserve"> </w:t>
      </w:r>
      <w:r w:rsidR="00B2249C">
        <w:rPr>
          <w:rFonts w:ascii="Arial" w:hAnsi="Arial" w:cs="Arial"/>
          <w:sz w:val="28"/>
          <w:szCs w:val="28"/>
        </w:rPr>
        <w:t>mantener, empeñoso</w:t>
      </w:r>
      <w:r w:rsidR="00436F25">
        <w:rPr>
          <w:rFonts w:ascii="Arial" w:hAnsi="Arial" w:cs="Arial"/>
          <w:sz w:val="28"/>
          <w:szCs w:val="28"/>
        </w:rPr>
        <w:t xml:space="preserve">, firme, </w:t>
      </w:r>
      <w:r w:rsidR="00B2249C">
        <w:rPr>
          <w:rFonts w:ascii="Arial" w:hAnsi="Arial" w:cs="Arial"/>
          <w:sz w:val="28"/>
          <w:szCs w:val="28"/>
        </w:rPr>
        <w:t>constante, perseverar</w:t>
      </w:r>
      <w:r w:rsidR="00436F25">
        <w:rPr>
          <w:rFonts w:ascii="Arial" w:hAnsi="Arial" w:cs="Arial"/>
          <w:sz w:val="28"/>
          <w:szCs w:val="28"/>
        </w:rPr>
        <w:t>.</w:t>
      </w:r>
    </w:p>
    <w:p w:rsidR="00377A02" w:rsidRDefault="00377A02" w:rsidP="00377A0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Planifica:</w:t>
      </w:r>
      <w:r w:rsidR="00436F25">
        <w:rPr>
          <w:rFonts w:ascii="Arial" w:hAnsi="Arial" w:cs="Arial"/>
          <w:sz w:val="28"/>
          <w:szCs w:val="28"/>
        </w:rPr>
        <w:t xml:space="preserve"> </w:t>
      </w:r>
      <w:r w:rsidR="00B2249C">
        <w:rPr>
          <w:rFonts w:ascii="Arial" w:hAnsi="Arial" w:cs="Arial"/>
          <w:sz w:val="28"/>
          <w:szCs w:val="28"/>
        </w:rPr>
        <w:t>ordena,</w:t>
      </w:r>
      <w:r w:rsidR="00436F25">
        <w:rPr>
          <w:rFonts w:ascii="Arial" w:hAnsi="Arial" w:cs="Arial"/>
          <w:sz w:val="28"/>
          <w:szCs w:val="28"/>
        </w:rPr>
        <w:t xml:space="preserve"> </w:t>
      </w:r>
      <w:r w:rsidR="00B2249C">
        <w:rPr>
          <w:rFonts w:ascii="Arial" w:hAnsi="Arial" w:cs="Arial"/>
          <w:sz w:val="28"/>
          <w:szCs w:val="28"/>
        </w:rPr>
        <w:t>organiza,</w:t>
      </w:r>
    </w:p>
    <w:p w:rsidR="00377A02" w:rsidRDefault="00377A02" w:rsidP="00377A0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Receso:</w:t>
      </w:r>
      <w:r w:rsidR="00B2249C">
        <w:rPr>
          <w:rFonts w:ascii="Arial" w:hAnsi="Arial" w:cs="Arial"/>
          <w:sz w:val="28"/>
          <w:szCs w:val="28"/>
        </w:rPr>
        <w:t xml:space="preserve"> descanso,</w:t>
      </w:r>
      <w:r w:rsidR="00436F25">
        <w:rPr>
          <w:rFonts w:ascii="Arial" w:hAnsi="Arial" w:cs="Arial"/>
          <w:sz w:val="28"/>
          <w:szCs w:val="28"/>
        </w:rPr>
        <w:t xml:space="preserve"> interrumpir </w:t>
      </w:r>
    </w:p>
    <w:p w:rsidR="00377A02" w:rsidRDefault="00377A02" w:rsidP="00377A0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Entretenid</w:t>
      </w:r>
      <w:r w:rsidR="00D65579">
        <w:rPr>
          <w:rFonts w:ascii="Arial" w:hAnsi="Arial" w:cs="Arial"/>
          <w:sz w:val="28"/>
          <w:szCs w:val="28"/>
        </w:rPr>
        <w:t>o</w:t>
      </w:r>
      <w:r>
        <w:rPr>
          <w:rFonts w:ascii="Arial" w:hAnsi="Arial" w:cs="Arial"/>
          <w:sz w:val="28"/>
          <w:szCs w:val="28"/>
        </w:rPr>
        <w:t>:</w:t>
      </w:r>
      <w:r w:rsidR="00B2249C">
        <w:rPr>
          <w:rFonts w:ascii="Arial" w:hAnsi="Arial" w:cs="Arial"/>
          <w:sz w:val="28"/>
          <w:szCs w:val="28"/>
        </w:rPr>
        <w:t xml:space="preserve"> divertido, animado </w:t>
      </w:r>
    </w:p>
    <w:p w:rsidR="00377A02" w:rsidRDefault="00377A02" w:rsidP="00377A0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Confecciona</w:t>
      </w:r>
      <w:r w:rsidR="00D65579">
        <w:rPr>
          <w:rFonts w:ascii="Arial" w:hAnsi="Arial" w:cs="Arial"/>
          <w:sz w:val="28"/>
          <w:szCs w:val="28"/>
        </w:rPr>
        <w:t>:</w:t>
      </w:r>
      <w:r>
        <w:rPr>
          <w:rFonts w:ascii="Arial" w:hAnsi="Arial" w:cs="Arial"/>
          <w:sz w:val="28"/>
          <w:szCs w:val="28"/>
        </w:rPr>
        <w:t xml:space="preserve">  </w:t>
      </w:r>
      <w:r w:rsidR="00B2249C">
        <w:rPr>
          <w:rFonts w:ascii="Arial" w:hAnsi="Arial" w:cs="Arial"/>
          <w:sz w:val="28"/>
          <w:szCs w:val="28"/>
        </w:rPr>
        <w:t xml:space="preserve">fabricar, elaborar, preparar  </w:t>
      </w:r>
    </w:p>
    <w:p w:rsidR="00B2249C" w:rsidRDefault="00B2249C" w:rsidP="00377A02">
      <w:pPr>
        <w:rPr>
          <w:rFonts w:ascii="Arial" w:hAnsi="Arial" w:cs="Arial"/>
          <w:sz w:val="28"/>
          <w:szCs w:val="28"/>
        </w:rPr>
      </w:pPr>
    </w:p>
    <w:p w:rsidR="00B2249C" w:rsidRDefault="00B2249C" w:rsidP="00377A0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</w:t>
      </w:r>
    </w:p>
    <w:p w:rsidR="00B2249C" w:rsidRDefault="00B2249C" w:rsidP="00377A02">
      <w:pPr>
        <w:rPr>
          <w:rFonts w:ascii="Arial" w:hAnsi="Arial" w:cs="Arial"/>
          <w:sz w:val="28"/>
          <w:szCs w:val="28"/>
        </w:rPr>
      </w:pPr>
    </w:p>
    <w:p w:rsidR="00B2249C" w:rsidRPr="00B2249C" w:rsidRDefault="00B2249C" w:rsidP="00377A02">
      <w:pPr>
        <w:rPr>
          <w:rFonts w:ascii="Arial" w:hAnsi="Arial" w:cs="Arial"/>
          <w:color w:val="FF0000"/>
          <w:sz w:val="48"/>
          <w:szCs w:val="48"/>
        </w:rPr>
      </w:pPr>
      <w:r w:rsidRPr="00B2249C">
        <w:rPr>
          <w:rFonts w:ascii="Arial" w:hAnsi="Arial" w:cs="Arial"/>
          <w:color w:val="FF0000"/>
          <w:sz w:val="48"/>
          <w:szCs w:val="48"/>
        </w:rPr>
        <w:t xml:space="preserve">       </w:t>
      </w:r>
      <w:r>
        <w:rPr>
          <w:rFonts w:ascii="Arial" w:hAnsi="Arial" w:cs="Arial"/>
          <w:color w:val="FF0000"/>
          <w:sz w:val="48"/>
          <w:szCs w:val="48"/>
        </w:rPr>
        <w:t xml:space="preserve">             </w:t>
      </w:r>
      <w:r w:rsidRPr="00B2249C">
        <w:rPr>
          <w:rFonts w:ascii="Arial" w:hAnsi="Arial" w:cs="Arial"/>
          <w:color w:val="FF0000"/>
          <w:sz w:val="48"/>
          <w:szCs w:val="48"/>
        </w:rPr>
        <w:t xml:space="preserve">    Gracias </w:t>
      </w:r>
    </w:p>
    <w:sectPr w:rsidR="00B2249C" w:rsidRPr="00B2249C" w:rsidSect="0073780F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B058DF"/>
    <w:multiLevelType w:val="hybridMultilevel"/>
    <w:tmpl w:val="23F867F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786"/>
    <w:rsid w:val="00073786"/>
    <w:rsid w:val="00176D28"/>
    <w:rsid w:val="001B5276"/>
    <w:rsid w:val="00294B1E"/>
    <w:rsid w:val="00367EBE"/>
    <w:rsid w:val="00377A02"/>
    <w:rsid w:val="00436F25"/>
    <w:rsid w:val="004E048E"/>
    <w:rsid w:val="00601DD4"/>
    <w:rsid w:val="0063483A"/>
    <w:rsid w:val="00656D39"/>
    <w:rsid w:val="006749AF"/>
    <w:rsid w:val="006A785E"/>
    <w:rsid w:val="0073780F"/>
    <w:rsid w:val="007473E1"/>
    <w:rsid w:val="008170B9"/>
    <w:rsid w:val="00867C10"/>
    <w:rsid w:val="008A5560"/>
    <w:rsid w:val="009918BE"/>
    <w:rsid w:val="009D7F64"/>
    <w:rsid w:val="00A70DF1"/>
    <w:rsid w:val="00A923FD"/>
    <w:rsid w:val="00A96959"/>
    <w:rsid w:val="00B2249C"/>
    <w:rsid w:val="00B74E79"/>
    <w:rsid w:val="00B94D38"/>
    <w:rsid w:val="00CA1840"/>
    <w:rsid w:val="00D339FB"/>
    <w:rsid w:val="00D65579"/>
    <w:rsid w:val="00D95224"/>
    <w:rsid w:val="00DB7259"/>
    <w:rsid w:val="00E767F0"/>
    <w:rsid w:val="00E84D2F"/>
    <w:rsid w:val="00F91C99"/>
    <w:rsid w:val="00FB7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D7742"/>
  <w15:chartTrackingRefBased/>
  <w15:docId w15:val="{96BE8CF8-BDBE-4034-899D-623B19A18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3780F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294B1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94B1E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DB7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63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8977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diagramLayout" Target="diagrams/layout1.xml"/><Relationship Id="rId18" Type="http://schemas.openxmlformats.org/officeDocument/2006/relationships/diagramLayout" Target="diagrams/layout2.xml"/><Relationship Id="rId26" Type="http://schemas.microsoft.com/office/2007/relationships/diagramDrawing" Target="diagrams/drawing3.xml"/><Relationship Id="rId39" Type="http://schemas.openxmlformats.org/officeDocument/2006/relationships/oleObject" Target="embeddings/oleObject3.bin"/><Relationship Id="rId21" Type="http://schemas.microsoft.com/office/2007/relationships/diagramDrawing" Target="diagrams/drawing2.xml"/><Relationship Id="rId34" Type="http://schemas.openxmlformats.org/officeDocument/2006/relationships/image" Target="media/image8.png"/><Relationship Id="rId42" Type="http://schemas.openxmlformats.org/officeDocument/2006/relationships/image" Target="media/image12.png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microsoft.com/office/2007/relationships/diagramDrawing" Target="diagrams/drawing1.xml"/><Relationship Id="rId29" Type="http://schemas.openxmlformats.org/officeDocument/2006/relationships/diagramLayout" Target="diagrams/layout4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24" Type="http://schemas.openxmlformats.org/officeDocument/2006/relationships/diagramQuickStyle" Target="diagrams/quickStyle3.xml"/><Relationship Id="rId32" Type="http://schemas.microsoft.com/office/2007/relationships/diagramDrawing" Target="diagrams/drawing4.xml"/><Relationship Id="rId37" Type="http://schemas.openxmlformats.org/officeDocument/2006/relationships/oleObject" Target="embeddings/oleObject2.bin"/><Relationship Id="rId40" Type="http://schemas.openxmlformats.org/officeDocument/2006/relationships/image" Target="media/image11.png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diagramColors" Target="diagrams/colors1.xml"/><Relationship Id="rId23" Type="http://schemas.openxmlformats.org/officeDocument/2006/relationships/diagramLayout" Target="diagrams/layout3.xml"/><Relationship Id="rId28" Type="http://schemas.openxmlformats.org/officeDocument/2006/relationships/diagramData" Target="diagrams/data4.xml"/><Relationship Id="rId36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diagramQuickStyle" Target="diagrams/quickStyle2.xml"/><Relationship Id="rId31" Type="http://schemas.openxmlformats.org/officeDocument/2006/relationships/diagramColors" Target="diagrams/colors4.xml"/><Relationship Id="rId44" Type="http://schemas.openxmlformats.org/officeDocument/2006/relationships/image" Target="media/image13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diagramQuickStyle" Target="diagrams/quickStyle1.xml"/><Relationship Id="rId22" Type="http://schemas.openxmlformats.org/officeDocument/2006/relationships/diagramData" Target="diagrams/data3.xml"/><Relationship Id="rId27" Type="http://schemas.openxmlformats.org/officeDocument/2006/relationships/image" Target="media/image6.png"/><Relationship Id="rId30" Type="http://schemas.openxmlformats.org/officeDocument/2006/relationships/diagramQuickStyle" Target="diagrams/quickStyle4.xml"/><Relationship Id="rId35" Type="http://schemas.openxmlformats.org/officeDocument/2006/relationships/oleObject" Target="embeddings/oleObject1.bin"/><Relationship Id="rId43" Type="http://schemas.openxmlformats.org/officeDocument/2006/relationships/oleObject" Target="embeddings/oleObject5.bin"/><Relationship Id="rId8" Type="http://schemas.openxmlformats.org/officeDocument/2006/relationships/hyperlink" Target="http://elmiracielos.com/2014/09/26/el-arte-de-saber-escuchar-la-estrategia-pokemon" TargetMode="External"/><Relationship Id="rId3" Type="http://schemas.openxmlformats.org/officeDocument/2006/relationships/styles" Target="styles.xml"/><Relationship Id="rId12" Type="http://schemas.openxmlformats.org/officeDocument/2006/relationships/diagramData" Target="diagrams/data1.xml"/><Relationship Id="rId17" Type="http://schemas.openxmlformats.org/officeDocument/2006/relationships/diagramData" Target="diagrams/data2.xml"/><Relationship Id="rId25" Type="http://schemas.openxmlformats.org/officeDocument/2006/relationships/diagramColors" Target="diagrams/colors3.xml"/><Relationship Id="rId33" Type="http://schemas.openxmlformats.org/officeDocument/2006/relationships/image" Target="media/image7.png"/><Relationship Id="rId38" Type="http://schemas.openxmlformats.org/officeDocument/2006/relationships/image" Target="media/image10.png"/><Relationship Id="rId46" Type="http://schemas.openxmlformats.org/officeDocument/2006/relationships/theme" Target="theme/theme1.xml"/><Relationship Id="rId20" Type="http://schemas.openxmlformats.org/officeDocument/2006/relationships/diagramColors" Target="diagrams/colors2.xml"/><Relationship Id="rId41" Type="http://schemas.openxmlformats.org/officeDocument/2006/relationships/oleObject" Target="embeddings/oleObject4.bin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3">
  <dgm:title val=""/>
  <dgm:desc val=""/>
  <dgm:catLst>
    <dgm:cat type="colorful" pri="103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/>
      <a:schemeClr val="accent4"/>
    </dgm:fillClrLst>
    <dgm:linClrLst>
      <a:schemeClr val="accent3"/>
      <a:schemeClr val="accent4"/>
    </dgm:linClrLst>
    <dgm:effectClrLst/>
    <dgm:txLinClrLst/>
    <dgm:txFillClrLst/>
    <dgm:txEffectClrLst/>
  </dgm:styleLbl>
  <dgm:styleLbl name="ln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alpha val="50000"/>
      </a:schemeClr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3"/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5442AE3-C605-4EC4-98A5-4824EA10FA35}" type="doc">
      <dgm:prSet loTypeId="urn:microsoft.com/office/officeart/2008/layout/HorizontalMultiLevelHierarchy" loCatId="hierarchy" qsTypeId="urn:microsoft.com/office/officeart/2005/8/quickstyle/simple1" qsCatId="simple" csTypeId="urn:microsoft.com/office/officeart/2005/8/colors/colorful3" csCatId="colorful" phldr="1"/>
      <dgm:spPr/>
      <dgm:t>
        <a:bodyPr/>
        <a:lstStyle/>
        <a:p>
          <a:endParaRPr lang="es-CL"/>
        </a:p>
      </dgm:t>
    </dgm:pt>
    <dgm:pt modelId="{F2CFFED8-D2FA-4F48-9654-D01BB8D94DB5}">
      <dgm:prSet phldrT="[Texto]"/>
      <dgm:spPr/>
      <dgm:t>
        <a:bodyPr/>
        <a:lstStyle/>
        <a:p>
          <a:r>
            <a:rPr lang="es-CL"/>
            <a:t>parques Nacionales </a:t>
          </a:r>
        </a:p>
      </dgm:t>
    </dgm:pt>
    <dgm:pt modelId="{AFF9DC44-B82B-4707-8DD0-C79C8D90A553}" type="parTrans" cxnId="{A0FA8C39-9673-4A76-AC74-3621B7151D8F}">
      <dgm:prSet/>
      <dgm:spPr/>
      <dgm:t>
        <a:bodyPr/>
        <a:lstStyle/>
        <a:p>
          <a:endParaRPr lang="es-CL"/>
        </a:p>
      </dgm:t>
    </dgm:pt>
    <dgm:pt modelId="{3F7390F4-5B46-4ABC-8DA4-619C03DF7991}" type="sibTrans" cxnId="{A0FA8C39-9673-4A76-AC74-3621B7151D8F}">
      <dgm:prSet/>
      <dgm:spPr/>
      <dgm:t>
        <a:bodyPr/>
        <a:lstStyle/>
        <a:p>
          <a:endParaRPr lang="es-CL"/>
        </a:p>
      </dgm:t>
    </dgm:pt>
    <dgm:pt modelId="{61EE898F-D9F8-4031-A436-0E90B29D6134}">
      <dgm:prSet phldrT="[Texto]" phldr="1"/>
      <dgm:spPr/>
      <dgm:t>
        <a:bodyPr/>
        <a:lstStyle/>
        <a:p>
          <a:endParaRPr lang="es-CL">
            <a:solidFill>
              <a:srgbClr val="FFC000"/>
            </a:solidFill>
          </a:endParaRPr>
        </a:p>
      </dgm:t>
    </dgm:pt>
    <dgm:pt modelId="{9BEB47CB-7DFC-414E-A344-1B54E71B046F}" type="parTrans" cxnId="{B119DB4D-3FAD-45A2-A5D8-80B8BC29A7C8}">
      <dgm:prSet/>
      <dgm:spPr/>
      <dgm:t>
        <a:bodyPr/>
        <a:lstStyle/>
        <a:p>
          <a:endParaRPr lang="es-CL"/>
        </a:p>
      </dgm:t>
    </dgm:pt>
    <dgm:pt modelId="{C35BC65E-CF1C-4051-999E-6C8C2C7CA74E}" type="sibTrans" cxnId="{B119DB4D-3FAD-45A2-A5D8-80B8BC29A7C8}">
      <dgm:prSet/>
      <dgm:spPr/>
      <dgm:t>
        <a:bodyPr/>
        <a:lstStyle/>
        <a:p>
          <a:endParaRPr lang="es-CL"/>
        </a:p>
      </dgm:t>
    </dgm:pt>
    <dgm:pt modelId="{8F7C1696-5F59-41D3-AFA5-4B491C767E0F}">
      <dgm:prSet phldrT="[Texto]" phldr="1"/>
      <dgm:spPr/>
      <dgm:t>
        <a:bodyPr/>
        <a:lstStyle/>
        <a:p>
          <a:endParaRPr lang="es-CL">
            <a:solidFill>
              <a:srgbClr val="FFC000"/>
            </a:solidFill>
          </a:endParaRPr>
        </a:p>
      </dgm:t>
    </dgm:pt>
    <dgm:pt modelId="{C6E99C9D-3A5C-43EE-826D-24D6D5A0D500}" type="parTrans" cxnId="{DBC32795-A4CE-42AB-956A-0131B81BA1D0}">
      <dgm:prSet/>
      <dgm:spPr/>
      <dgm:t>
        <a:bodyPr/>
        <a:lstStyle/>
        <a:p>
          <a:endParaRPr lang="es-CL"/>
        </a:p>
      </dgm:t>
    </dgm:pt>
    <dgm:pt modelId="{76E77C04-5424-4BD6-A194-599203FE9617}" type="sibTrans" cxnId="{DBC32795-A4CE-42AB-956A-0131B81BA1D0}">
      <dgm:prSet/>
      <dgm:spPr/>
      <dgm:t>
        <a:bodyPr/>
        <a:lstStyle/>
        <a:p>
          <a:endParaRPr lang="es-CL"/>
        </a:p>
      </dgm:t>
    </dgm:pt>
    <dgm:pt modelId="{6BE555C6-4B4E-40B0-AB93-F0AC26930F9F}">
      <dgm:prSet phldrT="[Texto]" phldr="1"/>
      <dgm:spPr/>
      <dgm:t>
        <a:bodyPr/>
        <a:lstStyle/>
        <a:p>
          <a:endParaRPr lang="es-CL">
            <a:solidFill>
              <a:srgbClr val="FFC000"/>
            </a:solidFill>
          </a:endParaRPr>
        </a:p>
      </dgm:t>
    </dgm:pt>
    <dgm:pt modelId="{DCF04B7B-290B-4481-A727-9A15D834E7AB}" type="sibTrans" cxnId="{C562D646-0D87-49B8-A81B-935751B92BE9}">
      <dgm:prSet/>
      <dgm:spPr/>
      <dgm:t>
        <a:bodyPr/>
        <a:lstStyle/>
        <a:p>
          <a:endParaRPr lang="es-CL"/>
        </a:p>
      </dgm:t>
    </dgm:pt>
    <dgm:pt modelId="{0A1933E2-3715-4217-863E-A7E5A2DD755F}" type="parTrans" cxnId="{C562D646-0D87-49B8-A81B-935751B92BE9}">
      <dgm:prSet/>
      <dgm:spPr/>
      <dgm:t>
        <a:bodyPr/>
        <a:lstStyle/>
        <a:p>
          <a:endParaRPr lang="es-CL"/>
        </a:p>
      </dgm:t>
    </dgm:pt>
    <dgm:pt modelId="{07CE5289-760C-4DBA-8182-FDE872B4FEA1}" type="pres">
      <dgm:prSet presAssocID="{B5442AE3-C605-4EC4-98A5-4824EA10FA35}" presName="Name0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026DAD27-9ED9-4BDA-B50D-F6CCD42CB3E2}" type="pres">
      <dgm:prSet presAssocID="{F2CFFED8-D2FA-4F48-9654-D01BB8D94DB5}" presName="root1" presStyleCnt="0"/>
      <dgm:spPr/>
    </dgm:pt>
    <dgm:pt modelId="{1CC0C5E4-DF25-4BC9-8A90-1F34FD0AE883}" type="pres">
      <dgm:prSet presAssocID="{F2CFFED8-D2FA-4F48-9654-D01BB8D94DB5}" presName="LevelOneTextNode" presStyleLbl="node0" presStyleIdx="0" presStyleCnt="1" custScaleX="258029">
        <dgm:presLayoutVars>
          <dgm:chPref val="3"/>
        </dgm:presLayoutVars>
      </dgm:prSet>
      <dgm:spPr/>
    </dgm:pt>
    <dgm:pt modelId="{89C83469-8B06-4759-B4C1-BDFF89E91CCC}" type="pres">
      <dgm:prSet presAssocID="{F2CFFED8-D2FA-4F48-9654-D01BB8D94DB5}" presName="level2hierChild" presStyleCnt="0"/>
      <dgm:spPr/>
    </dgm:pt>
    <dgm:pt modelId="{DFFCF30F-1EA3-4A12-9E9F-AE32DF0DA00B}" type="pres">
      <dgm:prSet presAssocID="{0A1933E2-3715-4217-863E-A7E5A2DD755F}" presName="conn2-1" presStyleLbl="parChTrans1D2" presStyleIdx="0" presStyleCnt="3"/>
      <dgm:spPr/>
    </dgm:pt>
    <dgm:pt modelId="{112231EE-0D44-4C70-864D-3BF2EF219C36}" type="pres">
      <dgm:prSet presAssocID="{0A1933E2-3715-4217-863E-A7E5A2DD755F}" presName="connTx" presStyleLbl="parChTrans1D2" presStyleIdx="0" presStyleCnt="3"/>
      <dgm:spPr/>
    </dgm:pt>
    <dgm:pt modelId="{0D2BA1FE-6320-4C66-85A3-C335264F0C47}" type="pres">
      <dgm:prSet presAssocID="{6BE555C6-4B4E-40B0-AB93-F0AC26930F9F}" presName="root2" presStyleCnt="0"/>
      <dgm:spPr/>
    </dgm:pt>
    <dgm:pt modelId="{74376554-A81C-44F3-B207-31A798908FC8}" type="pres">
      <dgm:prSet presAssocID="{6BE555C6-4B4E-40B0-AB93-F0AC26930F9F}" presName="LevelTwoTextNode" presStyleLbl="node2" presStyleIdx="0" presStyleCnt="3" custScaleX="212706" custScaleY="115289">
        <dgm:presLayoutVars>
          <dgm:chPref val="3"/>
        </dgm:presLayoutVars>
      </dgm:prSet>
      <dgm:spPr/>
    </dgm:pt>
    <dgm:pt modelId="{A5FD8935-6696-4D87-A5CA-8E12C015FD73}" type="pres">
      <dgm:prSet presAssocID="{6BE555C6-4B4E-40B0-AB93-F0AC26930F9F}" presName="level3hierChild" presStyleCnt="0"/>
      <dgm:spPr/>
    </dgm:pt>
    <dgm:pt modelId="{CB0C0FCA-8A3F-42E9-9BCC-E04762F1DD13}" type="pres">
      <dgm:prSet presAssocID="{9BEB47CB-7DFC-414E-A344-1B54E71B046F}" presName="conn2-1" presStyleLbl="parChTrans1D2" presStyleIdx="1" presStyleCnt="3"/>
      <dgm:spPr/>
    </dgm:pt>
    <dgm:pt modelId="{72B7E5A0-FE30-4F96-ABB6-2144B9CFF17F}" type="pres">
      <dgm:prSet presAssocID="{9BEB47CB-7DFC-414E-A344-1B54E71B046F}" presName="connTx" presStyleLbl="parChTrans1D2" presStyleIdx="1" presStyleCnt="3"/>
      <dgm:spPr/>
    </dgm:pt>
    <dgm:pt modelId="{B97559BD-2835-4F95-AE78-1C1DBE45E478}" type="pres">
      <dgm:prSet presAssocID="{61EE898F-D9F8-4031-A436-0E90B29D6134}" presName="root2" presStyleCnt="0"/>
      <dgm:spPr/>
    </dgm:pt>
    <dgm:pt modelId="{556B68B4-2C75-408F-9D68-B29B6C5AC139}" type="pres">
      <dgm:prSet presAssocID="{61EE898F-D9F8-4031-A436-0E90B29D6134}" presName="LevelTwoTextNode" presStyleLbl="node2" presStyleIdx="1" presStyleCnt="3" custScaleX="215572">
        <dgm:presLayoutVars>
          <dgm:chPref val="3"/>
        </dgm:presLayoutVars>
      </dgm:prSet>
      <dgm:spPr/>
    </dgm:pt>
    <dgm:pt modelId="{BD3A3636-4169-497A-93A2-8934D90E9F39}" type="pres">
      <dgm:prSet presAssocID="{61EE898F-D9F8-4031-A436-0E90B29D6134}" presName="level3hierChild" presStyleCnt="0"/>
      <dgm:spPr/>
    </dgm:pt>
    <dgm:pt modelId="{82BED083-C659-4DFB-9987-271843D592D5}" type="pres">
      <dgm:prSet presAssocID="{C6E99C9D-3A5C-43EE-826D-24D6D5A0D500}" presName="conn2-1" presStyleLbl="parChTrans1D2" presStyleIdx="2" presStyleCnt="3"/>
      <dgm:spPr/>
    </dgm:pt>
    <dgm:pt modelId="{3DE914FF-4B52-44AA-A3ED-3EE807CCBCAD}" type="pres">
      <dgm:prSet presAssocID="{C6E99C9D-3A5C-43EE-826D-24D6D5A0D500}" presName="connTx" presStyleLbl="parChTrans1D2" presStyleIdx="2" presStyleCnt="3"/>
      <dgm:spPr/>
    </dgm:pt>
    <dgm:pt modelId="{0D630CA1-620C-480A-97ED-2CBBD86F1E90}" type="pres">
      <dgm:prSet presAssocID="{8F7C1696-5F59-41D3-AFA5-4B491C767E0F}" presName="root2" presStyleCnt="0"/>
      <dgm:spPr/>
    </dgm:pt>
    <dgm:pt modelId="{12D6CA80-E0EA-46F6-BFB1-666450B731DF}" type="pres">
      <dgm:prSet presAssocID="{8F7C1696-5F59-41D3-AFA5-4B491C767E0F}" presName="LevelTwoTextNode" presStyleLbl="node2" presStyleIdx="2" presStyleCnt="3" custScaleX="215554">
        <dgm:presLayoutVars>
          <dgm:chPref val="3"/>
        </dgm:presLayoutVars>
      </dgm:prSet>
      <dgm:spPr/>
    </dgm:pt>
    <dgm:pt modelId="{0493AEB4-AE67-4988-958C-443CBA5B7689}" type="pres">
      <dgm:prSet presAssocID="{8F7C1696-5F59-41D3-AFA5-4B491C767E0F}" presName="level3hierChild" presStyleCnt="0"/>
      <dgm:spPr/>
    </dgm:pt>
  </dgm:ptLst>
  <dgm:cxnLst>
    <dgm:cxn modelId="{54388400-1719-4380-ACB6-ECACBFD38EC8}" type="presOf" srcId="{0A1933E2-3715-4217-863E-A7E5A2DD755F}" destId="{DFFCF30F-1EA3-4A12-9E9F-AE32DF0DA00B}" srcOrd="0" destOrd="0" presId="urn:microsoft.com/office/officeart/2008/layout/HorizontalMultiLevelHierarchy"/>
    <dgm:cxn modelId="{A0FA8C39-9673-4A76-AC74-3621B7151D8F}" srcId="{B5442AE3-C605-4EC4-98A5-4824EA10FA35}" destId="{F2CFFED8-D2FA-4F48-9654-D01BB8D94DB5}" srcOrd="0" destOrd="0" parTransId="{AFF9DC44-B82B-4707-8DD0-C79C8D90A553}" sibTransId="{3F7390F4-5B46-4ABC-8DA4-619C03DF7991}"/>
    <dgm:cxn modelId="{D51D3161-8CFE-42FB-8E01-0735009C8768}" type="presOf" srcId="{0A1933E2-3715-4217-863E-A7E5A2DD755F}" destId="{112231EE-0D44-4C70-864D-3BF2EF219C36}" srcOrd="1" destOrd="0" presId="urn:microsoft.com/office/officeart/2008/layout/HorizontalMultiLevelHierarchy"/>
    <dgm:cxn modelId="{C7419863-965B-4FC5-803A-13B1616FDDA0}" type="presOf" srcId="{C6E99C9D-3A5C-43EE-826D-24D6D5A0D500}" destId="{3DE914FF-4B52-44AA-A3ED-3EE807CCBCAD}" srcOrd="1" destOrd="0" presId="urn:microsoft.com/office/officeart/2008/layout/HorizontalMultiLevelHierarchy"/>
    <dgm:cxn modelId="{C562D646-0D87-49B8-A81B-935751B92BE9}" srcId="{F2CFFED8-D2FA-4F48-9654-D01BB8D94DB5}" destId="{6BE555C6-4B4E-40B0-AB93-F0AC26930F9F}" srcOrd="0" destOrd="0" parTransId="{0A1933E2-3715-4217-863E-A7E5A2DD755F}" sibTransId="{DCF04B7B-290B-4481-A727-9A15D834E7AB}"/>
    <dgm:cxn modelId="{68AD5D67-5B4A-48A0-BF54-34969F12EB14}" type="presOf" srcId="{B5442AE3-C605-4EC4-98A5-4824EA10FA35}" destId="{07CE5289-760C-4DBA-8182-FDE872B4FEA1}" srcOrd="0" destOrd="0" presId="urn:microsoft.com/office/officeart/2008/layout/HorizontalMultiLevelHierarchy"/>
    <dgm:cxn modelId="{A7F82E49-C177-4CF1-BB79-A1B42A196BEA}" type="presOf" srcId="{F2CFFED8-D2FA-4F48-9654-D01BB8D94DB5}" destId="{1CC0C5E4-DF25-4BC9-8A90-1F34FD0AE883}" srcOrd="0" destOrd="0" presId="urn:microsoft.com/office/officeart/2008/layout/HorizontalMultiLevelHierarchy"/>
    <dgm:cxn modelId="{B119DB4D-3FAD-45A2-A5D8-80B8BC29A7C8}" srcId="{F2CFFED8-D2FA-4F48-9654-D01BB8D94DB5}" destId="{61EE898F-D9F8-4031-A436-0E90B29D6134}" srcOrd="1" destOrd="0" parTransId="{9BEB47CB-7DFC-414E-A344-1B54E71B046F}" sibTransId="{C35BC65E-CF1C-4051-999E-6C8C2C7CA74E}"/>
    <dgm:cxn modelId="{1B28227A-E9DD-40C3-830B-71038871EF63}" type="presOf" srcId="{9BEB47CB-7DFC-414E-A344-1B54E71B046F}" destId="{72B7E5A0-FE30-4F96-ABB6-2144B9CFF17F}" srcOrd="1" destOrd="0" presId="urn:microsoft.com/office/officeart/2008/layout/HorizontalMultiLevelHierarchy"/>
    <dgm:cxn modelId="{DBC32795-A4CE-42AB-956A-0131B81BA1D0}" srcId="{F2CFFED8-D2FA-4F48-9654-D01BB8D94DB5}" destId="{8F7C1696-5F59-41D3-AFA5-4B491C767E0F}" srcOrd="2" destOrd="0" parTransId="{C6E99C9D-3A5C-43EE-826D-24D6D5A0D500}" sibTransId="{76E77C04-5424-4BD6-A194-599203FE9617}"/>
    <dgm:cxn modelId="{A223219F-72F4-4455-8DA7-B612088F64BB}" type="presOf" srcId="{C6E99C9D-3A5C-43EE-826D-24D6D5A0D500}" destId="{82BED083-C659-4DFB-9987-271843D592D5}" srcOrd="0" destOrd="0" presId="urn:microsoft.com/office/officeart/2008/layout/HorizontalMultiLevelHierarchy"/>
    <dgm:cxn modelId="{4B81DB9F-1CC7-44E6-81D9-48B1B1F71374}" type="presOf" srcId="{61EE898F-D9F8-4031-A436-0E90B29D6134}" destId="{556B68B4-2C75-408F-9D68-B29B6C5AC139}" srcOrd="0" destOrd="0" presId="urn:microsoft.com/office/officeart/2008/layout/HorizontalMultiLevelHierarchy"/>
    <dgm:cxn modelId="{DFB43ADA-CFE3-489A-A48A-C0FF7DAE71BB}" type="presOf" srcId="{6BE555C6-4B4E-40B0-AB93-F0AC26930F9F}" destId="{74376554-A81C-44F3-B207-31A798908FC8}" srcOrd="0" destOrd="0" presId="urn:microsoft.com/office/officeart/2008/layout/HorizontalMultiLevelHierarchy"/>
    <dgm:cxn modelId="{F47164E1-0FD7-4008-86FD-989F76C2B148}" type="presOf" srcId="{8F7C1696-5F59-41D3-AFA5-4B491C767E0F}" destId="{12D6CA80-E0EA-46F6-BFB1-666450B731DF}" srcOrd="0" destOrd="0" presId="urn:microsoft.com/office/officeart/2008/layout/HorizontalMultiLevelHierarchy"/>
    <dgm:cxn modelId="{C6545CE3-860B-40A5-ABB3-836F87A148E2}" type="presOf" srcId="{9BEB47CB-7DFC-414E-A344-1B54E71B046F}" destId="{CB0C0FCA-8A3F-42E9-9BCC-E04762F1DD13}" srcOrd="0" destOrd="0" presId="urn:microsoft.com/office/officeart/2008/layout/HorizontalMultiLevelHierarchy"/>
    <dgm:cxn modelId="{833A488B-8EF4-4FCE-8FB3-EE00009C1BB0}" type="presParOf" srcId="{07CE5289-760C-4DBA-8182-FDE872B4FEA1}" destId="{026DAD27-9ED9-4BDA-B50D-F6CCD42CB3E2}" srcOrd="0" destOrd="0" presId="urn:microsoft.com/office/officeart/2008/layout/HorizontalMultiLevelHierarchy"/>
    <dgm:cxn modelId="{208269E0-B95B-4BD8-9A16-D789AEF8F247}" type="presParOf" srcId="{026DAD27-9ED9-4BDA-B50D-F6CCD42CB3E2}" destId="{1CC0C5E4-DF25-4BC9-8A90-1F34FD0AE883}" srcOrd="0" destOrd="0" presId="urn:microsoft.com/office/officeart/2008/layout/HorizontalMultiLevelHierarchy"/>
    <dgm:cxn modelId="{71255602-049B-4F25-8C9C-A04F2A5C6F00}" type="presParOf" srcId="{026DAD27-9ED9-4BDA-B50D-F6CCD42CB3E2}" destId="{89C83469-8B06-4759-B4C1-BDFF89E91CCC}" srcOrd="1" destOrd="0" presId="urn:microsoft.com/office/officeart/2008/layout/HorizontalMultiLevelHierarchy"/>
    <dgm:cxn modelId="{5092CB49-927E-431C-BD2D-2F49739806C8}" type="presParOf" srcId="{89C83469-8B06-4759-B4C1-BDFF89E91CCC}" destId="{DFFCF30F-1EA3-4A12-9E9F-AE32DF0DA00B}" srcOrd="0" destOrd="0" presId="urn:microsoft.com/office/officeart/2008/layout/HorizontalMultiLevelHierarchy"/>
    <dgm:cxn modelId="{1E3CFA70-F9FE-4062-BBE9-410BDF02546C}" type="presParOf" srcId="{DFFCF30F-1EA3-4A12-9E9F-AE32DF0DA00B}" destId="{112231EE-0D44-4C70-864D-3BF2EF219C36}" srcOrd="0" destOrd="0" presId="urn:microsoft.com/office/officeart/2008/layout/HorizontalMultiLevelHierarchy"/>
    <dgm:cxn modelId="{02856727-5249-4113-8585-5FC513E36C7C}" type="presParOf" srcId="{89C83469-8B06-4759-B4C1-BDFF89E91CCC}" destId="{0D2BA1FE-6320-4C66-85A3-C335264F0C47}" srcOrd="1" destOrd="0" presId="urn:microsoft.com/office/officeart/2008/layout/HorizontalMultiLevelHierarchy"/>
    <dgm:cxn modelId="{FB4EF841-494A-4788-A711-F03F40A3AF94}" type="presParOf" srcId="{0D2BA1FE-6320-4C66-85A3-C335264F0C47}" destId="{74376554-A81C-44F3-B207-31A798908FC8}" srcOrd="0" destOrd="0" presId="urn:microsoft.com/office/officeart/2008/layout/HorizontalMultiLevelHierarchy"/>
    <dgm:cxn modelId="{E1D6761B-05C7-4842-98A3-436A22469779}" type="presParOf" srcId="{0D2BA1FE-6320-4C66-85A3-C335264F0C47}" destId="{A5FD8935-6696-4D87-A5CA-8E12C015FD73}" srcOrd="1" destOrd="0" presId="urn:microsoft.com/office/officeart/2008/layout/HorizontalMultiLevelHierarchy"/>
    <dgm:cxn modelId="{C365D1DF-7346-4DBC-A18C-CD12B5DA4BF1}" type="presParOf" srcId="{89C83469-8B06-4759-B4C1-BDFF89E91CCC}" destId="{CB0C0FCA-8A3F-42E9-9BCC-E04762F1DD13}" srcOrd="2" destOrd="0" presId="urn:microsoft.com/office/officeart/2008/layout/HorizontalMultiLevelHierarchy"/>
    <dgm:cxn modelId="{FA680A75-6298-44B5-919A-3DA8FB5FA6B6}" type="presParOf" srcId="{CB0C0FCA-8A3F-42E9-9BCC-E04762F1DD13}" destId="{72B7E5A0-FE30-4F96-ABB6-2144B9CFF17F}" srcOrd="0" destOrd="0" presId="urn:microsoft.com/office/officeart/2008/layout/HorizontalMultiLevelHierarchy"/>
    <dgm:cxn modelId="{FAA5CABD-0928-477D-875B-12D67AD1F602}" type="presParOf" srcId="{89C83469-8B06-4759-B4C1-BDFF89E91CCC}" destId="{B97559BD-2835-4F95-AE78-1C1DBE45E478}" srcOrd="3" destOrd="0" presId="urn:microsoft.com/office/officeart/2008/layout/HorizontalMultiLevelHierarchy"/>
    <dgm:cxn modelId="{1E4148F3-233F-4809-A0C8-0C00B1A00A24}" type="presParOf" srcId="{B97559BD-2835-4F95-AE78-1C1DBE45E478}" destId="{556B68B4-2C75-408F-9D68-B29B6C5AC139}" srcOrd="0" destOrd="0" presId="urn:microsoft.com/office/officeart/2008/layout/HorizontalMultiLevelHierarchy"/>
    <dgm:cxn modelId="{2C0F35A8-7996-44A3-B42B-0482E2EBF655}" type="presParOf" srcId="{B97559BD-2835-4F95-AE78-1C1DBE45E478}" destId="{BD3A3636-4169-497A-93A2-8934D90E9F39}" srcOrd="1" destOrd="0" presId="urn:microsoft.com/office/officeart/2008/layout/HorizontalMultiLevelHierarchy"/>
    <dgm:cxn modelId="{8705C44B-93A4-4233-A591-DEA2FB8E96CA}" type="presParOf" srcId="{89C83469-8B06-4759-B4C1-BDFF89E91CCC}" destId="{82BED083-C659-4DFB-9987-271843D592D5}" srcOrd="4" destOrd="0" presId="urn:microsoft.com/office/officeart/2008/layout/HorizontalMultiLevelHierarchy"/>
    <dgm:cxn modelId="{31B09F68-96F3-466F-AACF-464DBECDD51A}" type="presParOf" srcId="{82BED083-C659-4DFB-9987-271843D592D5}" destId="{3DE914FF-4B52-44AA-A3ED-3EE807CCBCAD}" srcOrd="0" destOrd="0" presId="urn:microsoft.com/office/officeart/2008/layout/HorizontalMultiLevelHierarchy"/>
    <dgm:cxn modelId="{D619EF06-DD32-49C4-802B-2D7EA8914502}" type="presParOf" srcId="{89C83469-8B06-4759-B4C1-BDFF89E91CCC}" destId="{0D630CA1-620C-480A-97ED-2CBBD86F1E90}" srcOrd="5" destOrd="0" presId="urn:microsoft.com/office/officeart/2008/layout/HorizontalMultiLevelHierarchy"/>
    <dgm:cxn modelId="{C697C85A-4F45-4CFD-A686-F1C1E57C634C}" type="presParOf" srcId="{0D630CA1-620C-480A-97ED-2CBBD86F1E90}" destId="{12D6CA80-E0EA-46F6-BFB1-666450B731DF}" srcOrd="0" destOrd="0" presId="urn:microsoft.com/office/officeart/2008/layout/HorizontalMultiLevelHierarchy"/>
    <dgm:cxn modelId="{2C52CB6E-8C71-4EAB-B64C-0DAAA78304EF}" type="presParOf" srcId="{0D630CA1-620C-480A-97ED-2CBBD86F1E90}" destId="{0493AEB4-AE67-4988-958C-443CBA5B7689}" srcOrd="1" destOrd="0" presId="urn:microsoft.com/office/officeart/2008/layout/HorizontalMultiLevelHierarchy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B5442AE3-C605-4EC4-98A5-4824EA10FA35}" type="doc">
      <dgm:prSet loTypeId="urn:microsoft.com/office/officeart/2008/layout/HorizontalMultiLevelHierarchy" loCatId="hierarchy" qsTypeId="urn:microsoft.com/office/officeart/2005/8/quickstyle/simple1" qsCatId="simple" csTypeId="urn:microsoft.com/office/officeart/2005/8/colors/colorful4" csCatId="colorful" phldr="1"/>
      <dgm:spPr/>
      <dgm:t>
        <a:bodyPr/>
        <a:lstStyle/>
        <a:p>
          <a:endParaRPr lang="es-CL"/>
        </a:p>
      </dgm:t>
    </dgm:pt>
    <dgm:pt modelId="{F2CFFED8-D2FA-4F48-9654-D01BB8D94DB5}">
      <dgm:prSet phldrT="[Texto]"/>
      <dgm:spPr/>
      <dgm:t>
        <a:bodyPr/>
        <a:lstStyle/>
        <a:p>
          <a:r>
            <a:rPr lang="es-CL"/>
            <a:t>reservas  Nacionales </a:t>
          </a:r>
        </a:p>
      </dgm:t>
    </dgm:pt>
    <dgm:pt modelId="{AFF9DC44-B82B-4707-8DD0-C79C8D90A553}" type="parTrans" cxnId="{A0FA8C39-9673-4A76-AC74-3621B7151D8F}">
      <dgm:prSet/>
      <dgm:spPr/>
      <dgm:t>
        <a:bodyPr/>
        <a:lstStyle/>
        <a:p>
          <a:endParaRPr lang="es-CL"/>
        </a:p>
      </dgm:t>
    </dgm:pt>
    <dgm:pt modelId="{3F7390F4-5B46-4ABC-8DA4-619C03DF7991}" type="sibTrans" cxnId="{A0FA8C39-9673-4A76-AC74-3621B7151D8F}">
      <dgm:prSet/>
      <dgm:spPr/>
      <dgm:t>
        <a:bodyPr/>
        <a:lstStyle/>
        <a:p>
          <a:endParaRPr lang="es-CL"/>
        </a:p>
      </dgm:t>
    </dgm:pt>
    <dgm:pt modelId="{61EE898F-D9F8-4031-A436-0E90B29D6134}">
      <dgm:prSet phldrT="[Texto]" phldr="1"/>
      <dgm:spPr/>
      <dgm:t>
        <a:bodyPr/>
        <a:lstStyle/>
        <a:p>
          <a:endParaRPr lang="es-CL">
            <a:solidFill>
              <a:schemeClr val="accent5"/>
            </a:solidFill>
          </a:endParaRPr>
        </a:p>
      </dgm:t>
    </dgm:pt>
    <dgm:pt modelId="{9BEB47CB-7DFC-414E-A344-1B54E71B046F}" type="parTrans" cxnId="{B119DB4D-3FAD-45A2-A5D8-80B8BC29A7C8}">
      <dgm:prSet/>
      <dgm:spPr/>
      <dgm:t>
        <a:bodyPr/>
        <a:lstStyle/>
        <a:p>
          <a:endParaRPr lang="es-CL"/>
        </a:p>
      </dgm:t>
    </dgm:pt>
    <dgm:pt modelId="{C35BC65E-CF1C-4051-999E-6C8C2C7CA74E}" type="sibTrans" cxnId="{B119DB4D-3FAD-45A2-A5D8-80B8BC29A7C8}">
      <dgm:prSet/>
      <dgm:spPr/>
      <dgm:t>
        <a:bodyPr/>
        <a:lstStyle/>
        <a:p>
          <a:endParaRPr lang="es-CL"/>
        </a:p>
      </dgm:t>
    </dgm:pt>
    <dgm:pt modelId="{8F7C1696-5F59-41D3-AFA5-4B491C767E0F}">
      <dgm:prSet phldrT="[Texto]"/>
      <dgm:spPr/>
      <dgm:t>
        <a:bodyPr/>
        <a:lstStyle/>
        <a:p>
          <a:r>
            <a:rPr lang="es-CL">
              <a:solidFill>
                <a:schemeClr val="accent5"/>
              </a:solidFill>
            </a:rPr>
            <a:t>jm</a:t>
          </a:r>
        </a:p>
      </dgm:t>
    </dgm:pt>
    <dgm:pt modelId="{C6E99C9D-3A5C-43EE-826D-24D6D5A0D500}" type="parTrans" cxnId="{DBC32795-A4CE-42AB-956A-0131B81BA1D0}">
      <dgm:prSet/>
      <dgm:spPr/>
      <dgm:t>
        <a:bodyPr/>
        <a:lstStyle/>
        <a:p>
          <a:endParaRPr lang="es-CL"/>
        </a:p>
      </dgm:t>
    </dgm:pt>
    <dgm:pt modelId="{76E77C04-5424-4BD6-A194-599203FE9617}" type="sibTrans" cxnId="{DBC32795-A4CE-42AB-956A-0131B81BA1D0}">
      <dgm:prSet/>
      <dgm:spPr/>
      <dgm:t>
        <a:bodyPr/>
        <a:lstStyle/>
        <a:p>
          <a:endParaRPr lang="es-CL"/>
        </a:p>
      </dgm:t>
    </dgm:pt>
    <dgm:pt modelId="{6BE555C6-4B4E-40B0-AB93-F0AC26930F9F}">
      <dgm:prSet phldrT="[Texto]" phldr="1"/>
      <dgm:spPr/>
      <dgm:t>
        <a:bodyPr/>
        <a:lstStyle/>
        <a:p>
          <a:endParaRPr lang="es-CL">
            <a:solidFill>
              <a:schemeClr val="accent5"/>
            </a:solidFill>
          </a:endParaRPr>
        </a:p>
      </dgm:t>
    </dgm:pt>
    <dgm:pt modelId="{DCF04B7B-290B-4481-A727-9A15D834E7AB}" type="sibTrans" cxnId="{C562D646-0D87-49B8-A81B-935751B92BE9}">
      <dgm:prSet/>
      <dgm:spPr/>
      <dgm:t>
        <a:bodyPr/>
        <a:lstStyle/>
        <a:p>
          <a:endParaRPr lang="es-CL"/>
        </a:p>
      </dgm:t>
    </dgm:pt>
    <dgm:pt modelId="{0A1933E2-3715-4217-863E-A7E5A2DD755F}" type="parTrans" cxnId="{C562D646-0D87-49B8-A81B-935751B92BE9}">
      <dgm:prSet/>
      <dgm:spPr/>
      <dgm:t>
        <a:bodyPr/>
        <a:lstStyle/>
        <a:p>
          <a:endParaRPr lang="es-CL"/>
        </a:p>
      </dgm:t>
    </dgm:pt>
    <dgm:pt modelId="{07CE5289-760C-4DBA-8182-FDE872B4FEA1}" type="pres">
      <dgm:prSet presAssocID="{B5442AE3-C605-4EC4-98A5-4824EA10FA35}" presName="Name0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026DAD27-9ED9-4BDA-B50D-F6CCD42CB3E2}" type="pres">
      <dgm:prSet presAssocID="{F2CFFED8-D2FA-4F48-9654-D01BB8D94DB5}" presName="root1" presStyleCnt="0"/>
      <dgm:spPr/>
    </dgm:pt>
    <dgm:pt modelId="{1CC0C5E4-DF25-4BC9-8A90-1F34FD0AE883}" type="pres">
      <dgm:prSet presAssocID="{F2CFFED8-D2FA-4F48-9654-D01BB8D94DB5}" presName="LevelOneTextNode" presStyleLbl="node0" presStyleIdx="0" presStyleCnt="1" custScaleX="258029">
        <dgm:presLayoutVars>
          <dgm:chPref val="3"/>
        </dgm:presLayoutVars>
      </dgm:prSet>
      <dgm:spPr/>
    </dgm:pt>
    <dgm:pt modelId="{89C83469-8B06-4759-B4C1-BDFF89E91CCC}" type="pres">
      <dgm:prSet presAssocID="{F2CFFED8-D2FA-4F48-9654-D01BB8D94DB5}" presName="level2hierChild" presStyleCnt="0"/>
      <dgm:spPr/>
    </dgm:pt>
    <dgm:pt modelId="{DFFCF30F-1EA3-4A12-9E9F-AE32DF0DA00B}" type="pres">
      <dgm:prSet presAssocID="{0A1933E2-3715-4217-863E-A7E5A2DD755F}" presName="conn2-1" presStyleLbl="parChTrans1D2" presStyleIdx="0" presStyleCnt="3"/>
      <dgm:spPr/>
    </dgm:pt>
    <dgm:pt modelId="{112231EE-0D44-4C70-864D-3BF2EF219C36}" type="pres">
      <dgm:prSet presAssocID="{0A1933E2-3715-4217-863E-A7E5A2DD755F}" presName="connTx" presStyleLbl="parChTrans1D2" presStyleIdx="0" presStyleCnt="3"/>
      <dgm:spPr/>
    </dgm:pt>
    <dgm:pt modelId="{0D2BA1FE-6320-4C66-85A3-C335264F0C47}" type="pres">
      <dgm:prSet presAssocID="{6BE555C6-4B4E-40B0-AB93-F0AC26930F9F}" presName="root2" presStyleCnt="0"/>
      <dgm:spPr/>
    </dgm:pt>
    <dgm:pt modelId="{74376554-A81C-44F3-B207-31A798908FC8}" type="pres">
      <dgm:prSet presAssocID="{6BE555C6-4B4E-40B0-AB93-F0AC26930F9F}" presName="LevelTwoTextNode" presStyleLbl="node2" presStyleIdx="0" presStyleCnt="3" custScaleX="212706" custScaleY="115289">
        <dgm:presLayoutVars>
          <dgm:chPref val="3"/>
        </dgm:presLayoutVars>
      </dgm:prSet>
      <dgm:spPr/>
    </dgm:pt>
    <dgm:pt modelId="{A5FD8935-6696-4D87-A5CA-8E12C015FD73}" type="pres">
      <dgm:prSet presAssocID="{6BE555C6-4B4E-40B0-AB93-F0AC26930F9F}" presName="level3hierChild" presStyleCnt="0"/>
      <dgm:spPr/>
    </dgm:pt>
    <dgm:pt modelId="{CB0C0FCA-8A3F-42E9-9BCC-E04762F1DD13}" type="pres">
      <dgm:prSet presAssocID="{9BEB47CB-7DFC-414E-A344-1B54E71B046F}" presName="conn2-1" presStyleLbl="parChTrans1D2" presStyleIdx="1" presStyleCnt="3"/>
      <dgm:spPr/>
    </dgm:pt>
    <dgm:pt modelId="{72B7E5A0-FE30-4F96-ABB6-2144B9CFF17F}" type="pres">
      <dgm:prSet presAssocID="{9BEB47CB-7DFC-414E-A344-1B54E71B046F}" presName="connTx" presStyleLbl="parChTrans1D2" presStyleIdx="1" presStyleCnt="3"/>
      <dgm:spPr/>
    </dgm:pt>
    <dgm:pt modelId="{B97559BD-2835-4F95-AE78-1C1DBE45E478}" type="pres">
      <dgm:prSet presAssocID="{61EE898F-D9F8-4031-A436-0E90B29D6134}" presName="root2" presStyleCnt="0"/>
      <dgm:spPr/>
    </dgm:pt>
    <dgm:pt modelId="{556B68B4-2C75-408F-9D68-B29B6C5AC139}" type="pres">
      <dgm:prSet presAssocID="{61EE898F-D9F8-4031-A436-0E90B29D6134}" presName="LevelTwoTextNode" presStyleLbl="node2" presStyleIdx="1" presStyleCnt="3" custScaleX="215572">
        <dgm:presLayoutVars>
          <dgm:chPref val="3"/>
        </dgm:presLayoutVars>
      </dgm:prSet>
      <dgm:spPr/>
    </dgm:pt>
    <dgm:pt modelId="{BD3A3636-4169-497A-93A2-8934D90E9F39}" type="pres">
      <dgm:prSet presAssocID="{61EE898F-D9F8-4031-A436-0E90B29D6134}" presName="level3hierChild" presStyleCnt="0"/>
      <dgm:spPr/>
    </dgm:pt>
    <dgm:pt modelId="{82BED083-C659-4DFB-9987-271843D592D5}" type="pres">
      <dgm:prSet presAssocID="{C6E99C9D-3A5C-43EE-826D-24D6D5A0D500}" presName="conn2-1" presStyleLbl="parChTrans1D2" presStyleIdx="2" presStyleCnt="3"/>
      <dgm:spPr/>
    </dgm:pt>
    <dgm:pt modelId="{3DE914FF-4B52-44AA-A3ED-3EE807CCBCAD}" type="pres">
      <dgm:prSet presAssocID="{C6E99C9D-3A5C-43EE-826D-24D6D5A0D500}" presName="connTx" presStyleLbl="parChTrans1D2" presStyleIdx="2" presStyleCnt="3"/>
      <dgm:spPr/>
    </dgm:pt>
    <dgm:pt modelId="{0D630CA1-620C-480A-97ED-2CBBD86F1E90}" type="pres">
      <dgm:prSet presAssocID="{8F7C1696-5F59-41D3-AFA5-4B491C767E0F}" presName="root2" presStyleCnt="0"/>
      <dgm:spPr/>
    </dgm:pt>
    <dgm:pt modelId="{12D6CA80-E0EA-46F6-BFB1-666450B731DF}" type="pres">
      <dgm:prSet presAssocID="{8F7C1696-5F59-41D3-AFA5-4B491C767E0F}" presName="LevelTwoTextNode" presStyleLbl="node2" presStyleIdx="2" presStyleCnt="3" custScaleX="215554" custLinFactNeighborX="1910" custLinFactNeighborY="-14619">
        <dgm:presLayoutVars>
          <dgm:chPref val="3"/>
        </dgm:presLayoutVars>
      </dgm:prSet>
      <dgm:spPr/>
    </dgm:pt>
    <dgm:pt modelId="{0493AEB4-AE67-4988-958C-443CBA5B7689}" type="pres">
      <dgm:prSet presAssocID="{8F7C1696-5F59-41D3-AFA5-4B491C767E0F}" presName="level3hierChild" presStyleCnt="0"/>
      <dgm:spPr/>
    </dgm:pt>
  </dgm:ptLst>
  <dgm:cxnLst>
    <dgm:cxn modelId="{54388400-1719-4380-ACB6-ECACBFD38EC8}" type="presOf" srcId="{0A1933E2-3715-4217-863E-A7E5A2DD755F}" destId="{DFFCF30F-1EA3-4A12-9E9F-AE32DF0DA00B}" srcOrd="0" destOrd="0" presId="urn:microsoft.com/office/officeart/2008/layout/HorizontalMultiLevelHierarchy"/>
    <dgm:cxn modelId="{A0FA8C39-9673-4A76-AC74-3621B7151D8F}" srcId="{B5442AE3-C605-4EC4-98A5-4824EA10FA35}" destId="{F2CFFED8-D2FA-4F48-9654-D01BB8D94DB5}" srcOrd="0" destOrd="0" parTransId="{AFF9DC44-B82B-4707-8DD0-C79C8D90A553}" sibTransId="{3F7390F4-5B46-4ABC-8DA4-619C03DF7991}"/>
    <dgm:cxn modelId="{D51D3161-8CFE-42FB-8E01-0735009C8768}" type="presOf" srcId="{0A1933E2-3715-4217-863E-A7E5A2DD755F}" destId="{112231EE-0D44-4C70-864D-3BF2EF219C36}" srcOrd="1" destOrd="0" presId="urn:microsoft.com/office/officeart/2008/layout/HorizontalMultiLevelHierarchy"/>
    <dgm:cxn modelId="{C7419863-965B-4FC5-803A-13B1616FDDA0}" type="presOf" srcId="{C6E99C9D-3A5C-43EE-826D-24D6D5A0D500}" destId="{3DE914FF-4B52-44AA-A3ED-3EE807CCBCAD}" srcOrd="1" destOrd="0" presId="urn:microsoft.com/office/officeart/2008/layout/HorizontalMultiLevelHierarchy"/>
    <dgm:cxn modelId="{C562D646-0D87-49B8-A81B-935751B92BE9}" srcId="{F2CFFED8-D2FA-4F48-9654-D01BB8D94DB5}" destId="{6BE555C6-4B4E-40B0-AB93-F0AC26930F9F}" srcOrd="0" destOrd="0" parTransId="{0A1933E2-3715-4217-863E-A7E5A2DD755F}" sibTransId="{DCF04B7B-290B-4481-A727-9A15D834E7AB}"/>
    <dgm:cxn modelId="{68AD5D67-5B4A-48A0-BF54-34969F12EB14}" type="presOf" srcId="{B5442AE3-C605-4EC4-98A5-4824EA10FA35}" destId="{07CE5289-760C-4DBA-8182-FDE872B4FEA1}" srcOrd="0" destOrd="0" presId="urn:microsoft.com/office/officeart/2008/layout/HorizontalMultiLevelHierarchy"/>
    <dgm:cxn modelId="{A7F82E49-C177-4CF1-BB79-A1B42A196BEA}" type="presOf" srcId="{F2CFFED8-D2FA-4F48-9654-D01BB8D94DB5}" destId="{1CC0C5E4-DF25-4BC9-8A90-1F34FD0AE883}" srcOrd="0" destOrd="0" presId="urn:microsoft.com/office/officeart/2008/layout/HorizontalMultiLevelHierarchy"/>
    <dgm:cxn modelId="{B119DB4D-3FAD-45A2-A5D8-80B8BC29A7C8}" srcId="{F2CFFED8-D2FA-4F48-9654-D01BB8D94DB5}" destId="{61EE898F-D9F8-4031-A436-0E90B29D6134}" srcOrd="1" destOrd="0" parTransId="{9BEB47CB-7DFC-414E-A344-1B54E71B046F}" sibTransId="{C35BC65E-CF1C-4051-999E-6C8C2C7CA74E}"/>
    <dgm:cxn modelId="{1B28227A-E9DD-40C3-830B-71038871EF63}" type="presOf" srcId="{9BEB47CB-7DFC-414E-A344-1B54E71B046F}" destId="{72B7E5A0-FE30-4F96-ABB6-2144B9CFF17F}" srcOrd="1" destOrd="0" presId="urn:microsoft.com/office/officeart/2008/layout/HorizontalMultiLevelHierarchy"/>
    <dgm:cxn modelId="{DBC32795-A4CE-42AB-956A-0131B81BA1D0}" srcId="{F2CFFED8-D2FA-4F48-9654-D01BB8D94DB5}" destId="{8F7C1696-5F59-41D3-AFA5-4B491C767E0F}" srcOrd="2" destOrd="0" parTransId="{C6E99C9D-3A5C-43EE-826D-24D6D5A0D500}" sibTransId="{76E77C04-5424-4BD6-A194-599203FE9617}"/>
    <dgm:cxn modelId="{A223219F-72F4-4455-8DA7-B612088F64BB}" type="presOf" srcId="{C6E99C9D-3A5C-43EE-826D-24D6D5A0D500}" destId="{82BED083-C659-4DFB-9987-271843D592D5}" srcOrd="0" destOrd="0" presId="urn:microsoft.com/office/officeart/2008/layout/HorizontalMultiLevelHierarchy"/>
    <dgm:cxn modelId="{4B81DB9F-1CC7-44E6-81D9-48B1B1F71374}" type="presOf" srcId="{61EE898F-D9F8-4031-A436-0E90B29D6134}" destId="{556B68B4-2C75-408F-9D68-B29B6C5AC139}" srcOrd="0" destOrd="0" presId="urn:microsoft.com/office/officeart/2008/layout/HorizontalMultiLevelHierarchy"/>
    <dgm:cxn modelId="{DFB43ADA-CFE3-489A-A48A-C0FF7DAE71BB}" type="presOf" srcId="{6BE555C6-4B4E-40B0-AB93-F0AC26930F9F}" destId="{74376554-A81C-44F3-B207-31A798908FC8}" srcOrd="0" destOrd="0" presId="urn:microsoft.com/office/officeart/2008/layout/HorizontalMultiLevelHierarchy"/>
    <dgm:cxn modelId="{F47164E1-0FD7-4008-86FD-989F76C2B148}" type="presOf" srcId="{8F7C1696-5F59-41D3-AFA5-4B491C767E0F}" destId="{12D6CA80-E0EA-46F6-BFB1-666450B731DF}" srcOrd="0" destOrd="0" presId="urn:microsoft.com/office/officeart/2008/layout/HorizontalMultiLevelHierarchy"/>
    <dgm:cxn modelId="{C6545CE3-860B-40A5-ABB3-836F87A148E2}" type="presOf" srcId="{9BEB47CB-7DFC-414E-A344-1B54E71B046F}" destId="{CB0C0FCA-8A3F-42E9-9BCC-E04762F1DD13}" srcOrd="0" destOrd="0" presId="urn:microsoft.com/office/officeart/2008/layout/HorizontalMultiLevelHierarchy"/>
    <dgm:cxn modelId="{833A488B-8EF4-4FCE-8FB3-EE00009C1BB0}" type="presParOf" srcId="{07CE5289-760C-4DBA-8182-FDE872B4FEA1}" destId="{026DAD27-9ED9-4BDA-B50D-F6CCD42CB3E2}" srcOrd="0" destOrd="0" presId="urn:microsoft.com/office/officeart/2008/layout/HorizontalMultiLevelHierarchy"/>
    <dgm:cxn modelId="{208269E0-B95B-4BD8-9A16-D789AEF8F247}" type="presParOf" srcId="{026DAD27-9ED9-4BDA-B50D-F6CCD42CB3E2}" destId="{1CC0C5E4-DF25-4BC9-8A90-1F34FD0AE883}" srcOrd="0" destOrd="0" presId="urn:microsoft.com/office/officeart/2008/layout/HorizontalMultiLevelHierarchy"/>
    <dgm:cxn modelId="{71255602-049B-4F25-8C9C-A04F2A5C6F00}" type="presParOf" srcId="{026DAD27-9ED9-4BDA-B50D-F6CCD42CB3E2}" destId="{89C83469-8B06-4759-B4C1-BDFF89E91CCC}" srcOrd="1" destOrd="0" presId="urn:microsoft.com/office/officeart/2008/layout/HorizontalMultiLevelHierarchy"/>
    <dgm:cxn modelId="{5092CB49-927E-431C-BD2D-2F49739806C8}" type="presParOf" srcId="{89C83469-8B06-4759-B4C1-BDFF89E91CCC}" destId="{DFFCF30F-1EA3-4A12-9E9F-AE32DF0DA00B}" srcOrd="0" destOrd="0" presId="urn:microsoft.com/office/officeart/2008/layout/HorizontalMultiLevelHierarchy"/>
    <dgm:cxn modelId="{1E3CFA70-F9FE-4062-BBE9-410BDF02546C}" type="presParOf" srcId="{DFFCF30F-1EA3-4A12-9E9F-AE32DF0DA00B}" destId="{112231EE-0D44-4C70-864D-3BF2EF219C36}" srcOrd="0" destOrd="0" presId="urn:microsoft.com/office/officeart/2008/layout/HorizontalMultiLevelHierarchy"/>
    <dgm:cxn modelId="{02856727-5249-4113-8585-5FC513E36C7C}" type="presParOf" srcId="{89C83469-8B06-4759-B4C1-BDFF89E91CCC}" destId="{0D2BA1FE-6320-4C66-85A3-C335264F0C47}" srcOrd="1" destOrd="0" presId="urn:microsoft.com/office/officeart/2008/layout/HorizontalMultiLevelHierarchy"/>
    <dgm:cxn modelId="{FB4EF841-494A-4788-A711-F03F40A3AF94}" type="presParOf" srcId="{0D2BA1FE-6320-4C66-85A3-C335264F0C47}" destId="{74376554-A81C-44F3-B207-31A798908FC8}" srcOrd="0" destOrd="0" presId="urn:microsoft.com/office/officeart/2008/layout/HorizontalMultiLevelHierarchy"/>
    <dgm:cxn modelId="{E1D6761B-05C7-4842-98A3-436A22469779}" type="presParOf" srcId="{0D2BA1FE-6320-4C66-85A3-C335264F0C47}" destId="{A5FD8935-6696-4D87-A5CA-8E12C015FD73}" srcOrd="1" destOrd="0" presId="urn:microsoft.com/office/officeart/2008/layout/HorizontalMultiLevelHierarchy"/>
    <dgm:cxn modelId="{C365D1DF-7346-4DBC-A18C-CD12B5DA4BF1}" type="presParOf" srcId="{89C83469-8B06-4759-B4C1-BDFF89E91CCC}" destId="{CB0C0FCA-8A3F-42E9-9BCC-E04762F1DD13}" srcOrd="2" destOrd="0" presId="urn:microsoft.com/office/officeart/2008/layout/HorizontalMultiLevelHierarchy"/>
    <dgm:cxn modelId="{FA680A75-6298-44B5-919A-3DA8FB5FA6B6}" type="presParOf" srcId="{CB0C0FCA-8A3F-42E9-9BCC-E04762F1DD13}" destId="{72B7E5A0-FE30-4F96-ABB6-2144B9CFF17F}" srcOrd="0" destOrd="0" presId="urn:microsoft.com/office/officeart/2008/layout/HorizontalMultiLevelHierarchy"/>
    <dgm:cxn modelId="{FAA5CABD-0928-477D-875B-12D67AD1F602}" type="presParOf" srcId="{89C83469-8B06-4759-B4C1-BDFF89E91CCC}" destId="{B97559BD-2835-4F95-AE78-1C1DBE45E478}" srcOrd="3" destOrd="0" presId="urn:microsoft.com/office/officeart/2008/layout/HorizontalMultiLevelHierarchy"/>
    <dgm:cxn modelId="{1E4148F3-233F-4809-A0C8-0C00B1A00A24}" type="presParOf" srcId="{B97559BD-2835-4F95-AE78-1C1DBE45E478}" destId="{556B68B4-2C75-408F-9D68-B29B6C5AC139}" srcOrd="0" destOrd="0" presId="urn:microsoft.com/office/officeart/2008/layout/HorizontalMultiLevelHierarchy"/>
    <dgm:cxn modelId="{2C0F35A8-7996-44A3-B42B-0482E2EBF655}" type="presParOf" srcId="{B97559BD-2835-4F95-AE78-1C1DBE45E478}" destId="{BD3A3636-4169-497A-93A2-8934D90E9F39}" srcOrd="1" destOrd="0" presId="urn:microsoft.com/office/officeart/2008/layout/HorizontalMultiLevelHierarchy"/>
    <dgm:cxn modelId="{8705C44B-93A4-4233-A591-DEA2FB8E96CA}" type="presParOf" srcId="{89C83469-8B06-4759-B4C1-BDFF89E91CCC}" destId="{82BED083-C659-4DFB-9987-271843D592D5}" srcOrd="4" destOrd="0" presId="urn:microsoft.com/office/officeart/2008/layout/HorizontalMultiLevelHierarchy"/>
    <dgm:cxn modelId="{31B09F68-96F3-466F-AACF-464DBECDD51A}" type="presParOf" srcId="{82BED083-C659-4DFB-9987-271843D592D5}" destId="{3DE914FF-4B52-44AA-A3ED-3EE807CCBCAD}" srcOrd="0" destOrd="0" presId="urn:microsoft.com/office/officeart/2008/layout/HorizontalMultiLevelHierarchy"/>
    <dgm:cxn modelId="{D619EF06-DD32-49C4-802B-2D7EA8914502}" type="presParOf" srcId="{89C83469-8B06-4759-B4C1-BDFF89E91CCC}" destId="{0D630CA1-620C-480A-97ED-2CBBD86F1E90}" srcOrd="5" destOrd="0" presId="urn:microsoft.com/office/officeart/2008/layout/HorizontalMultiLevelHierarchy"/>
    <dgm:cxn modelId="{C697C85A-4F45-4CFD-A686-F1C1E57C634C}" type="presParOf" srcId="{0D630CA1-620C-480A-97ED-2CBBD86F1E90}" destId="{12D6CA80-E0EA-46F6-BFB1-666450B731DF}" srcOrd="0" destOrd="0" presId="urn:microsoft.com/office/officeart/2008/layout/HorizontalMultiLevelHierarchy"/>
    <dgm:cxn modelId="{2C52CB6E-8C71-4EAB-B64C-0DAAA78304EF}" type="presParOf" srcId="{0D630CA1-620C-480A-97ED-2CBBD86F1E90}" destId="{0493AEB4-AE67-4988-958C-443CBA5B7689}" srcOrd="1" destOrd="0" presId="urn:microsoft.com/office/officeart/2008/layout/HorizontalMultiLevelHierarchy"/>
  </dgm:cxnLst>
  <dgm:bg/>
  <dgm:whole/>
  <dgm:extLst>
    <a:ext uri="http://schemas.microsoft.com/office/drawing/2008/diagram">
      <dsp:dataModelExt xmlns:dsp="http://schemas.microsoft.com/office/drawing/2008/diagram" relId="rId21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B5442AE3-C605-4EC4-98A5-4824EA10FA35}" type="doc">
      <dgm:prSet loTypeId="urn:microsoft.com/office/officeart/2008/layout/HorizontalMultiLevelHierarchy" loCatId="hierarchy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es-CL"/>
        </a:p>
      </dgm:t>
    </dgm:pt>
    <dgm:pt modelId="{F2CFFED8-D2FA-4F48-9654-D01BB8D94DB5}">
      <dgm:prSet phldrT="[Texto]"/>
      <dgm:spPr/>
      <dgm:t>
        <a:bodyPr/>
        <a:lstStyle/>
        <a:p>
          <a:r>
            <a:rPr lang="es-CL"/>
            <a:t>Monumentos  Naturales  </a:t>
          </a:r>
        </a:p>
      </dgm:t>
    </dgm:pt>
    <dgm:pt modelId="{AFF9DC44-B82B-4707-8DD0-C79C8D90A553}" type="parTrans" cxnId="{A0FA8C39-9673-4A76-AC74-3621B7151D8F}">
      <dgm:prSet/>
      <dgm:spPr/>
      <dgm:t>
        <a:bodyPr/>
        <a:lstStyle/>
        <a:p>
          <a:endParaRPr lang="es-CL"/>
        </a:p>
      </dgm:t>
    </dgm:pt>
    <dgm:pt modelId="{3F7390F4-5B46-4ABC-8DA4-619C03DF7991}" type="sibTrans" cxnId="{A0FA8C39-9673-4A76-AC74-3621B7151D8F}">
      <dgm:prSet/>
      <dgm:spPr/>
      <dgm:t>
        <a:bodyPr/>
        <a:lstStyle/>
        <a:p>
          <a:endParaRPr lang="es-CL"/>
        </a:p>
      </dgm:t>
    </dgm:pt>
    <dgm:pt modelId="{61EE898F-D9F8-4031-A436-0E90B29D6134}">
      <dgm:prSet phldrT="[Texto]" phldr="1"/>
      <dgm:spPr/>
      <dgm:t>
        <a:bodyPr/>
        <a:lstStyle/>
        <a:p>
          <a:endParaRPr lang="es-CL">
            <a:solidFill>
              <a:schemeClr val="accent6"/>
            </a:solidFill>
          </a:endParaRPr>
        </a:p>
      </dgm:t>
    </dgm:pt>
    <dgm:pt modelId="{9BEB47CB-7DFC-414E-A344-1B54E71B046F}" type="parTrans" cxnId="{B119DB4D-3FAD-45A2-A5D8-80B8BC29A7C8}">
      <dgm:prSet/>
      <dgm:spPr/>
      <dgm:t>
        <a:bodyPr/>
        <a:lstStyle/>
        <a:p>
          <a:endParaRPr lang="es-CL"/>
        </a:p>
      </dgm:t>
    </dgm:pt>
    <dgm:pt modelId="{C35BC65E-CF1C-4051-999E-6C8C2C7CA74E}" type="sibTrans" cxnId="{B119DB4D-3FAD-45A2-A5D8-80B8BC29A7C8}">
      <dgm:prSet/>
      <dgm:spPr/>
      <dgm:t>
        <a:bodyPr/>
        <a:lstStyle/>
        <a:p>
          <a:endParaRPr lang="es-CL"/>
        </a:p>
      </dgm:t>
    </dgm:pt>
    <dgm:pt modelId="{8F7C1696-5F59-41D3-AFA5-4B491C767E0F}">
      <dgm:prSet phldrT="[Texto]" phldr="1"/>
      <dgm:spPr/>
      <dgm:t>
        <a:bodyPr/>
        <a:lstStyle/>
        <a:p>
          <a:endParaRPr lang="es-CL">
            <a:solidFill>
              <a:schemeClr val="accent6"/>
            </a:solidFill>
          </a:endParaRPr>
        </a:p>
      </dgm:t>
    </dgm:pt>
    <dgm:pt modelId="{C6E99C9D-3A5C-43EE-826D-24D6D5A0D500}" type="parTrans" cxnId="{DBC32795-A4CE-42AB-956A-0131B81BA1D0}">
      <dgm:prSet/>
      <dgm:spPr/>
      <dgm:t>
        <a:bodyPr/>
        <a:lstStyle/>
        <a:p>
          <a:endParaRPr lang="es-CL"/>
        </a:p>
      </dgm:t>
    </dgm:pt>
    <dgm:pt modelId="{76E77C04-5424-4BD6-A194-599203FE9617}" type="sibTrans" cxnId="{DBC32795-A4CE-42AB-956A-0131B81BA1D0}">
      <dgm:prSet/>
      <dgm:spPr/>
      <dgm:t>
        <a:bodyPr/>
        <a:lstStyle/>
        <a:p>
          <a:endParaRPr lang="es-CL"/>
        </a:p>
      </dgm:t>
    </dgm:pt>
    <dgm:pt modelId="{6BE555C6-4B4E-40B0-AB93-F0AC26930F9F}">
      <dgm:prSet phldrT="[Texto]" phldr="1"/>
      <dgm:spPr/>
      <dgm:t>
        <a:bodyPr/>
        <a:lstStyle/>
        <a:p>
          <a:endParaRPr lang="es-CL">
            <a:solidFill>
              <a:schemeClr val="accent6"/>
            </a:solidFill>
          </a:endParaRPr>
        </a:p>
      </dgm:t>
    </dgm:pt>
    <dgm:pt modelId="{DCF04B7B-290B-4481-A727-9A15D834E7AB}" type="sibTrans" cxnId="{C562D646-0D87-49B8-A81B-935751B92BE9}">
      <dgm:prSet/>
      <dgm:spPr/>
      <dgm:t>
        <a:bodyPr/>
        <a:lstStyle/>
        <a:p>
          <a:endParaRPr lang="es-CL"/>
        </a:p>
      </dgm:t>
    </dgm:pt>
    <dgm:pt modelId="{0A1933E2-3715-4217-863E-A7E5A2DD755F}" type="parTrans" cxnId="{C562D646-0D87-49B8-A81B-935751B92BE9}">
      <dgm:prSet/>
      <dgm:spPr/>
      <dgm:t>
        <a:bodyPr/>
        <a:lstStyle/>
        <a:p>
          <a:endParaRPr lang="es-CL"/>
        </a:p>
      </dgm:t>
    </dgm:pt>
    <dgm:pt modelId="{07CE5289-760C-4DBA-8182-FDE872B4FEA1}" type="pres">
      <dgm:prSet presAssocID="{B5442AE3-C605-4EC4-98A5-4824EA10FA35}" presName="Name0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026DAD27-9ED9-4BDA-B50D-F6CCD42CB3E2}" type="pres">
      <dgm:prSet presAssocID="{F2CFFED8-D2FA-4F48-9654-D01BB8D94DB5}" presName="root1" presStyleCnt="0"/>
      <dgm:spPr/>
    </dgm:pt>
    <dgm:pt modelId="{1CC0C5E4-DF25-4BC9-8A90-1F34FD0AE883}" type="pres">
      <dgm:prSet presAssocID="{F2CFFED8-D2FA-4F48-9654-D01BB8D94DB5}" presName="LevelOneTextNode" presStyleLbl="node0" presStyleIdx="0" presStyleCnt="1" custScaleX="258029">
        <dgm:presLayoutVars>
          <dgm:chPref val="3"/>
        </dgm:presLayoutVars>
      </dgm:prSet>
      <dgm:spPr/>
    </dgm:pt>
    <dgm:pt modelId="{89C83469-8B06-4759-B4C1-BDFF89E91CCC}" type="pres">
      <dgm:prSet presAssocID="{F2CFFED8-D2FA-4F48-9654-D01BB8D94DB5}" presName="level2hierChild" presStyleCnt="0"/>
      <dgm:spPr/>
    </dgm:pt>
    <dgm:pt modelId="{DFFCF30F-1EA3-4A12-9E9F-AE32DF0DA00B}" type="pres">
      <dgm:prSet presAssocID="{0A1933E2-3715-4217-863E-A7E5A2DD755F}" presName="conn2-1" presStyleLbl="parChTrans1D2" presStyleIdx="0" presStyleCnt="3"/>
      <dgm:spPr/>
    </dgm:pt>
    <dgm:pt modelId="{112231EE-0D44-4C70-864D-3BF2EF219C36}" type="pres">
      <dgm:prSet presAssocID="{0A1933E2-3715-4217-863E-A7E5A2DD755F}" presName="connTx" presStyleLbl="parChTrans1D2" presStyleIdx="0" presStyleCnt="3"/>
      <dgm:spPr/>
    </dgm:pt>
    <dgm:pt modelId="{0D2BA1FE-6320-4C66-85A3-C335264F0C47}" type="pres">
      <dgm:prSet presAssocID="{6BE555C6-4B4E-40B0-AB93-F0AC26930F9F}" presName="root2" presStyleCnt="0"/>
      <dgm:spPr/>
    </dgm:pt>
    <dgm:pt modelId="{74376554-A81C-44F3-B207-31A798908FC8}" type="pres">
      <dgm:prSet presAssocID="{6BE555C6-4B4E-40B0-AB93-F0AC26930F9F}" presName="LevelTwoTextNode" presStyleLbl="node2" presStyleIdx="0" presStyleCnt="3" custScaleX="212706" custScaleY="115289">
        <dgm:presLayoutVars>
          <dgm:chPref val="3"/>
        </dgm:presLayoutVars>
      </dgm:prSet>
      <dgm:spPr/>
    </dgm:pt>
    <dgm:pt modelId="{A5FD8935-6696-4D87-A5CA-8E12C015FD73}" type="pres">
      <dgm:prSet presAssocID="{6BE555C6-4B4E-40B0-AB93-F0AC26930F9F}" presName="level3hierChild" presStyleCnt="0"/>
      <dgm:spPr/>
    </dgm:pt>
    <dgm:pt modelId="{CB0C0FCA-8A3F-42E9-9BCC-E04762F1DD13}" type="pres">
      <dgm:prSet presAssocID="{9BEB47CB-7DFC-414E-A344-1B54E71B046F}" presName="conn2-1" presStyleLbl="parChTrans1D2" presStyleIdx="1" presStyleCnt="3"/>
      <dgm:spPr/>
    </dgm:pt>
    <dgm:pt modelId="{72B7E5A0-FE30-4F96-ABB6-2144B9CFF17F}" type="pres">
      <dgm:prSet presAssocID="{9BEB47CB-7DFC-414E-A344-1B54E71B046F}" presName="connTx" presStyleLbl="parChTrans1D2" presStyleIdx="1" presStyleCnt="3"/>
      <dgm:spPr/>
    </dgm:pt>
    <dgm:pt modelId="{B97559BD-2835-4F95-AE78-1C1DBE45E478}" type="pres">
      <dgm:prSet presAssocID="{61EE898F-D9F8-4031-A436-0E90B29D6134}" presName="root2" presStyleCnt="0"/>
      <dgm:spPr/>
    </dgm:pt>
    <dgm:pt modelId="{556B68B4-2C75-408F-9D68-B29B6C5AC139}" type="pres">
      <dgm:prSet presAssocID="{61EE898F-D9F8-4031-A436-0E90B29D6134}" presName="LevelTwoTextNode" presStyleLbl="node2" presStyleIdx="1" presStyleCnt="3" custScaleX="215572">
        <dgm:presLayoutVars>
          <dgm:chPref val="3"/>
        </dgm:presLayoutVars>
      </dgm:prSet>
      <dgm:spPr/>
    </dgm:pt>
    <dgm:pt modelId="{BD3A3636-4169-497A-93A2-8934D90E9F39}" type="pres">
      <dgm:prSet presAssocID="{61EE898F-D9F8-4031-A436-0E90B29D6134}" presName="level3hierChild" presStyleCnt="0"/>
      <dgm:spPr/>
    </dgm:pt>
    <dgm:pt modelId="{82BED083-C659-4DFB-9987-271843D592D5}" type="pres">
      <dgm:prSet presAssocID="{C6E99C9D-3A5C-43EE-826D-24D6D5A0D500}" presName="conn2-1" presStyleLbl="parChTrans1D2" presStyleIdx="2" presStyleCnt="3"/>
      <dgm:spPr/>
    </dgm:pt>
    <dgm:pt modelId="{3DE914FF-4B52-44AA-A3ED-3EE807CCBCAD}" type="pres">
      <dgm:prSet presAssocID="{C6E99C9D-3A5C-43EE-826D-24D6D5A0D500}" presName="connTx" presStyleLbl="parChTrans1D2" presStyleIdx="2" presStyleCnt="3"/>
      <dgm:spPr/>
    </dgm:pt>
    <dgm:pt modelId="{0D630CA1-620C-480A-97ED-2CBBD86F1E90}" type="pres">
      <dgm:prSet presAssocID="{8F7C1696-5F59-41D3-AFA5-4B491C767E0F}" presName="root2" presStyleCnt="0"/>
      <dgm:spPr/>
    </dgm:pt>
    <dgm:pt modelId="{12D6CA80-E0EA-46F6-BFB1-666450B731DF}" type="pres">
      <dgm:prSet presAssocID="{8F7C1696-5F59-41D3-AFA5-4B491C767E0F}" presName="LevelTwoTextNode" presStyleLbl="node2" presStyleIdx="2" presStyleCnt="3" custScaleX="215554">
        <dgm:presLayoutVars>
          <dgm:chPref val="3"/>
        </dgm:presLayoutVars>
      </dgm:prSet>
      <dgm:spPr/>
    </dgm:pt>
    <dgm:pt modelId="{0493AEB4-AE67-4988-958C-443CBA5B7689}" type="pres">
      <dgm:prSet presAssocID="{8F7C1696-5F59-41D3-AFA5-4B491C767E0F}" presName="level3hierChild" presStyleCnt="0"/>
      <dgm:spPr/>
    </dgm:pt>
  </dgm:ptLst>
  <dgm:cxnLst>
    <dgm:cxn modelId="{54388400-1719-4380-ACB6-ECACBFD38EC8}" type="presOf" srcId="{0A1933E2-3715-4217-863E-A7E5A2DD755F}" destId="{DFFCF30F-1EA3-4A12-9E9F-AE32DF0DA00B}" srcOrd="0" destOrd="0" presId="urn:microsoft.com/office/officeart/2008/layout/HorizontalMultiLevelHierarchy"/>
    <dgm:cxn modelId="{A0FA8C39-9673-4A76-AC74-3621B7151D8F}" srcId="{B5442AE3-C605-4EC4-98A5-4824EA10FA35}" destId="{F2CFFED8-D2FA-4F48-9654-D01BB8D94DB5}" srcOrd="0" destOrd="0" parTransId="{AFF9DC44-B82B-4707-8DD0-C79C8D90A553}" sibTransId="{3F7390F4-5B46-4ABC-8DA4-619C03DF7991}"/>
    <dgm:cxn modelId="{D51D3161-8CFE-42FB-8E01-0735009C8768}" type="presOf" srcId="{0A1933E2-3715-4217-863E-A7E5A2DD755F}" destId="{112231EE-0D44-4C70-864D-3BF2EF219C36}" srcOrd="1" destOrd="0" presId="urn:microsoft.com/office/officeart/2008/layout/HorizontalMultiLevelHierarchy"/>
    <dgm:cxn modelId="{C7419863-965B-4FC5-803A-13B1616FDDA0}" type="presOf" srcId="{C6E99C9D-3A5C-43EE-826D-24D6D5A0D500}" destId="{3DE914FF-4B52-44AA-A3ED-3EE807CCBCAD}" srcOrd="1" destOrd="0" presId="urn:microsoft.com/office/officeart/2008/layout/HorizontalMultiLevelHierarchy"/>
    <dgm:cxn modelId="{C562D646-0D87-49B8-A81B-935751B92BE9}" srcId="{F2CFFED8-D2FA-4F48-9654-D01BB8D94DB5}" destId="{6BE555C6-4B4E-40B0-AB93-F0AC26930F9F}" srcOrd="0" destOrd="0" parTransId="{0A1933E2-3715-4217-863E-A7E5A2DD755F}" sibTransId="{DCF04B7B-290B-4481-A727-9A15D834E7AB}"/>
    <dgm:cxn modelId="{68AD5D67-5B4A-48A0-BF54-34969F12EB14}" type="presOf" srcId="{B5442AE3-C605-4EC4-98A5-4824EA10FA35}" destId="{07CE5289-760C-4DBA-8182-FDE872B4FEA1}" srcOrd="0" destOrd="0" presId="urn:microsoft.com/office/officeart/2008/layout/HorizontalMultiLevelHierarchy"/>
    <dgm:cxn modelId="{A7F82E49-C177-4CF1-BB79-A1B42A196BEA}" type="presOf" srcId="{F2CFFED8-D2FA-4F48-9654-D01BB8D94DB5}" destId="{1CC0C5E4-DF25-4BC9-8A90-1F34FD0AE883}" srcOrd="0" destOrd="0" presId="urn:microsoft.com/office/officeart/2008/layout/HorizontalMultiLevelHierarchy"/>
    <dgm:cxn modelId="{B119DB4D-3FAD-45A2-A5D8-80B8BC29A7C8}" srcId="{F2CFFED8-D2FA-4F48-9654-D01BB8D94DB5}" destId="{61EE898F-D9F8-4031-A436-0E90B29D6134}" srcOrd="1" destOrd="0" parTransId="{9BEB47CB-7DFC-414E-A344-1B54E71B046F}" sibTransId="{C35BC65E-CF1C-4051-999E-6C8C2C7CA74E}"/>
    <dgm:cxn modelId="{1B28227A-E9DD-40C3-830B-71038871EF63}" type="presOf" srcId="{9BEB47CB-7DFC-414E-A344-1B54E71B046F}" destId="{72B7E5A0-FE30-4F96-ABB6-2144B9CFF17F}" srcOrd="1" destOrd="0" presId="urn:microsoft.com/office/officeart/2008/layout/HorizontalMultiLevelHierarchy"/>
    <dgm:cxn modelId="{DBC32795-A4CE-42AB-956A-0131B81BA1D0}" srcId="{F2CFFED8-D2FA-4F48-9654-D01BB8D94DB5}" destId="{8F7C1696-5F59-41D3-AFA5-4B491C767E0F}" srcOrd="2" destOrd="0" parTransId="{C6E99C9D-3A5C-43EE-826D-24D6D5A0D500}" sibTransId="{76E77C04-5424-4BD6-A194-599203FE9617}"/>
    <dgm:cxn modelId="{A223219F-72F4-4455-8DA7-B612088F64BB}" type="presOf" srcId="{C6E99C9D-3A5C-43EE-826D-24D6D5A0D500}" destId="{82BED083-C659-4DFB-9987-271843D592D5}" srcOrd="0" destOrd="0" presId="urn:microsoft.com/office/officeart/2008/layout/HorizontalMultiLevelHierarchy"/>
    <dgm:cxn modelId="{4B81DB9F-1CC7-44E6-81D9-48B1B1F71374}" type="presOf" srcId="{61EE898F-D9F8-4031-A436-0E90B29D6134}" destId="{556B68B4-2C75-408F-9D68-B29B6C5AC139}" srcOrd="0" destOrd="0" presId="urn:microsoft.com/office/officeart/2008/layout/HorizontalMultiLevelHierarchy"/>
    <dgm:cxn modelId="{DFB43ADA-CFE3-489A-A48A-C0FF7DAE71BB}" type="presOf" srcId="{6BE555C6-4B4E-40B0-AB93-F0AC26930F9F}" destId="{74376554-A81C-44F3-B207-31A798908FC8}" srcOrd="0" destOrd="0" presId="urn:microsoft.com/office/officeart/2008/layout/HorizontalMultiLevelHierarchy"/>
    <dgm:cxn modelId="{F47164E1-0FD7-4008-86FD-989F76C2B148}" type="presOf" srcId="{8F7C1696-5F59-41D3-AFA5-4B491C767E0F}" destId="{12D6CA80-E0EA-46F6-BFB1-666450B731DF}" srcOrd="0" destOrd="0" presId="urn:microsoft.com/office/officeart/2008/layout/HorizontalMultiLevelHierarchy"/>
    <dgm:cxn modelId="{C6545CE3-860B-40A5-ABB3-836F87A148E2}" type="presOf" srcId="{9BEB47CB-7DFC-414E-A344-1B54E71B046F}" destId="{CB0C0FCA-8A3F-42E9-9BCC-E04762F1DD13}" srcOrd="0" destOrd="0" presId="urn:microsoft.com/office/officeart/2008/layout/HorizontalMultiLevelHierarchy"/>
    <dgm:cxn modelId="{833A488B-8EF4-4FCE-8FB3-EE00009C1BB0}" type="presParOf" srcId="{07CE5289-760C-4DBA-8182-FDE872B4FEA1}" destId="{026DAD27-9ED9-4BDA-B50D-F6CCD42CB3E2}" srcOrd="0" destOrd="0" presId="urn:microsoft.com/office/officeart/2008/layout/HorizontalMultiLevelHierarchy"/>
    <dgm:cxn modelId="{208269E0-B95B-4BD8-9A16-D789AEF8F247}" type="presParOf" srcId="{026DAD27-9ED9-4BDA-B50D-F6CCD42CB3E2}" destId="{1CC0C5E4-DF25-4BC9-8A90-1F34FD0AE883}" srcOrd="0" destOrd="0" presId="urn:microsoft.com/office/officeart/2008/layout/HorizontalMultiLevelHierarchy"/>
    <dgm:cxn modelId="{71255602-049B-4F25-8C9C-A04F2A5C6F00}" type="presParOf" srcId="{026DAD27-9ED9-4BDA-B50D-F6CCD42CB3E2}" destId="{89C83469-8B06-4759-B4C1-BDFF89E91CCC}" srcOrd="1" destOrd="0" presId="urn:microsoft.com/office/officeart/2008/layout/HorizontalMultiLevelHierarchy"/>
    <dgm:cxn modelId="{5092CB49-927E-431C-BD2D-2F49739806C8}" type="presParOf" srcId="{89C83469-8B06-4759-B4C1-BDFF89E91CCC}" destId="{DFFCF30F-1EA3-4A12-9E9F-AE32DF0DA00B}" srcOrd="0" destOrd="0" presId="urn:microsoft.com/office/officeart/2008/layout/HorizontalMultiLevelHierarchy"/>
    <dgm:cxn modelId="{1E3CFA70-F9FE-4062-BBE9-410BDF02546C}" type="presParOf" srcId="{DFFCF30F-1EA3-4A12-9E9F-AE32DF0DA00B}" destId="{112231EE-0D44-4C70-864D-3BF2EF219C36}" srcOrd="0" destOrd="0" presId="urn:microsoft.com/office/officeart/2008/layout/HorizontalMultiLevelHierarchy"/>
    <dgm:cxn modelId="{02856727-5249-4113-8585-5FC513E36C7C}" type="presParOf" srcId="{89C83469-8B06-4759-B4C1-BDFF89E91CCC}" destId="{0D2BA1FE-6320-4C66-85A3-C335264F0C47}" srcOrd="1" destOrd="0" presId="urn:microsoft.com/office/officeart/2008/layout/HorizontalMultiLevelHierarchy"/>
    <dgm:cxn modelId="{FB4EF841-494A-4788-A711-F03F40A3AF94}" type="presParOf" srcId="{0D2BA1FE-6320-4C66-85A3-C335264F0C47}" destId="{74376554-A81C-44F3-B207-31A798908FC8}" srcOrd="0" destOrd="0" presId="urn:microsoft.com/office/officeart/2008/layout/HorizontalMultiLevelHierarchy"/>
    <dgm:cxn modelId="{E1D6761B-05C7-4842-98A3-436A22469779}" type="presParOf" srcId="{0D2BA1FE-6320-4C66-85A3-C335264F0C47}" destId="{A5FD8935-6696-4D87-A5CA-8E12C015FD73}" srcOrd="1" destOrd="0" presId="urn:microsoft.com/office/officeart/2008/layout/HorizontalMultiLevelHierarchy"/>
    <dgm:cxn modelId="{C365D1DF-7346-4DBC-A18C-CD12B5DA4BF1}" type="presParOf" srcId="{89C83469-8B06-4759-B4C1-BDFF89E91CCC}" destId="{CB0C0FCA-8A3F-42E9-9BCC-E04762F1DD13}" srcOrd="2" destOrd="0" presId="urn:microsoft.com/office/officeart/2008/layout/HorizontalMultiLevelHierarchy"/>
    <dgm:cxn modelId="{FA680A75-6298-44B5-919A-3DA8FB5FA6B6}" type="presParOf" srcId="{CB0C0FCA-8A3F-42E9-9BCC-E04762F1DD13}" destId="{72B7E5A0-FE30-4F96-ABB6-2144B9CFF17F}" srcOrd="0" destOrd="0" presId="urn:microsoft.com/office/officeart/2008/layout/HorizontalMultiLevelHierarchy"/>
    <dgm:cxn modelId="{FAA5CABD-0928-477D-875B-12D67AD1F602}" type="presParOf" srcId="{89C83469-8B06-4759-B4C1-BDFF89E91CCC}" destId="{B97559BD-2835-4F95-AE78-1C1DBE45E478}" srcOrd="3" destOrd="0" presId="urn:microsoft.com/office/officeart/2008/layout/HorizontalMultiLevelHierarchy"/>
    <dgm:cxn modelId="{1E4148F3-233F-4809-A0C8-0C00B1A00A24}" type="presParOf" srcId="{B97559BD-2835-4F95-AE78-1C1DBE45E478}" destId="{556B68B4-2C75-408F-9D68-B29B6C5AC139}" srcOrd="0" destOrd="0" presId="urn:microsoft.com/office/officeart/2008/layout/HorizontalMultiLevelHierarchy"/>
    <dgm:cxn modelId="{2C0F35A8-7996-44A3-B42B-0482E2EBF655}" type="presParOf" srcId="{B97559BD-2835-4F95-AE78-1C1DBE45E478}" destId="{BD3A3636-4169-497A-93A2-8934D90E9F39}" srcOrd="1" destOrd="0" presId="urn:microsoft.com/office/officeart/2008/layout/HorizontalMultiLevelHierarchy"/>
    <dgm:cxn modelId="{8705C44B-93A4-4233-A591-DEA2FB8E96CA}" type="presParOf" srcId="{89C83469-8B06-4759-B4C1-BDFF89E91CCC}" destId="{82BED083-C659-4DFB-9987-271843D592D5}" srcOrd="4" destOrd="0" presId="urn:microsoft.com/office/officeart/2008/layout/HorizontalMultiLevelHierarchy"/>
    <dgm:cxn modelId="{31B09F68-96F3-466F-AACF-464DBECDD51A}" type="presParOf" srcId="{82BED083-C659-4DFB-9987-271843D592D5}" destId="{3DE914FF-4B52-44AA-A3ED-3EE807CCBCAD}" srcOrd="0" destOrd="0" presId="urn:microsoft.com/office/officeart/2008/layout/HorizontalMultiLevelHierarchy"/>
    <dgm:cxn modelId="{D619EF06-DD32-49C4-802B-2D7EA8914502}" type="presParOf" srcId="{89C83469-8B06-4759-B4C1-BDFF89E91CCC}" destId="{0D630CA1-620C-480A-97ED-2CBBD86F1E90}" srcOrd="5" destOrd="0" presId="urn:microsoft.com/office/officeart/2008/layout/HorizontalMultiLevelHierarchy"/>
    <dgm:cxn modelId="{C697C85A-4F45-4CFD-A686-F1C1E57C634C}" type="presParOf" srcId="{0D630CA1-620C-480A-97ED-2CBBD86F1E90}" destId="{12D6CA80-E0EA-46F6-BFB1-666450B731DF}" srcOrd="0" destOrd="0" presId="urn:microsoft.com/office/officeart/2008/layout/HorizontalMultiLevelHierarchy"/>
    <dgm:cxn modelId="{2C52CB6E-8C71-4EAB-B64C-0DAAA78304EF}" type="presParOf" srcId="{0D630CA1-620C-480A-97ED-2CBBD86F1E90}" destId="{0493AEB4-AE67-4988-958C-443CBA5B7689}" srcOrd="1" destOrd="0" presId="urn:microsoft.com/office/officeart/2008/layout/HorizontalMultiLevelHierarchy"/>
  </dgm:cxnLst>
  <dgm:bg/>
  <dgm:whole/>
  <dgm:extLst>
    <a:ext uri="http://schemas.microsoft.com/office/drawing/2008/diagram">
      <dsp:dataModelExt xmlns:dsp="http://schemas.microsoft.com/office/drawing/2008/diagram" relId="rId26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DACE8298-0256-419E-AB1F-605ACA5ED377}" type="doc">
      <dgm:prSet loTypeId="urn:microsoft.com/office/officeart/2005/8/layout/default" loCatId="list" qsTypeId="urn:microsoft.com/office/officeart/2005/8/quickstyle/simple1" qsCatId="simple" csTypeId="urn:microsoft.com/office/officeart/2005/8/colors/colorful4" csCatId="colorful" phldr="1"/>
      <dgm:spPr/>
      <dgm:t>
        <a:bodyPr/>
        <a:lstStyle/>
        <a:p>
          <a:endParaRPr lang="es-CL"/>
        </a:p>
      </dgm:t>
    </dgm:pt>
    <dgm:pt modelId="{22B206C0-1E68-4E0D-9432-9FFE00DAEE4E}">
      <dgm:prSet phldrT="[Texto]"/>
      <dgm:spPr/>
      <dgm:t>
        <a:bodyPr/>
        <a:lstStyle/>
        <a:p>
          <a:r>
            <a:rPr lang="es-CL"/>
            <a:t>¿Qué crees que significa  persistente? </a:t>
          </a:r>
        </a:p>
      </dgm:t>
    </dgm:pt>
    <dgm:pt modelId="{803D66C1-A7CD-49ED-A1B1-565DC01F08DC}" type="parTrans" cxnId="{75FF45A0-832B-4B03-B606-1A971EA6BD77}">
      <dgm:prSet/>
      <dgm:spPr/>
      <dgm:t>
        <a:bodyPr/>
        <a:lstStyle/>
        <a:p>
          <a:endParaRPr lang="es-CL"/>
        </a:p>
      </dgm:t>
    </dgm:pt>
    <dgm:pt modelId="{BEE458D7-7AED-4F0F-8DD6-772916368220}" type="sibTrans" cxnId="{75FF45A0-832B-4B03-B606-1A971EA6BD77}">
      <dgm:prSet/>
      <dgm:spPr/>
      <dgm:t>
        <a:bodyPr/>
        <a:lstStyle/>
        <a:p>
          <a:endParaRPr lang="es-CL"/>
        </a:p>
      </dgm:t>
    </dgm:pt>
    <dgm:pt modelId="{7275BBD7-3E0D-428B-BDF3-159E5E49C102}">
      <dgm:prSet phldrT="[Texto]"/>
      <dgm:spPr/>
      <dgm:t>
        <a:bodyPr/>
        <a:lstStyle/>
        <a:p>
          <a:r>
            <a:rPr lang="es-CL"/>
            <a:t>¿Por que debes descansar?</a:t>
          </a:r>
        </a:p>
      </dgm:t>
    </dgm:pt>
    <dgm:pt modelId="{E6489734-021F-4A44-9D5C-15E5169277A8}" type="parTrans" cxnId="{6471CCB0-C51E-457A-8594-D8B45942E4FC}">
      <dgm:prSet/>
      <dgm:spPr/>
      <dgm:t>
        <a:bodyPr/>
        <a:lstStyle/>
        <a:p>
          <a:endParaRPr lang="es-CL"/>
        </a:p>
      </dgm:t>
    </dgm:pt>
    <dgm:pt modelId="{8B438559-35C4-4E21-8A6D-531DB3DC9AD6}" type="sibTrans" cxnId="{6471CCB0-C51E-457A-8594-D8B45942E4FC}">
      <dgm:prSet/>
      <dgm:spPr/>
      <dgm:t>
        <a:bodyPr/>
        <a:lstStyle/>
        <a:p>
          <a:endParaRPr lang="es-CL"/>
        </a:p>
      </dgm:t>
    </dgm:pt>
    <dgm:pt modelId="{D2C7E8F0-5595-49C3-A9B3-ECC3228F71EA}">
      <dgm:prSet phldrT="[Texto]"/>
      <dgm:spPr/>
      <dgm:t>
        <a:bodyPr/>
        <a:lstStyle/>
        <a:p>
          <a:r>
            <a:rPr lang="es-CL"/>
            <a:t>¿Cómo el estudio se convierte en hábito? </a:t>
          </a:r>
        </a:p>
      </dgm:t>
    </dgm:pt>
    <dgm:pt modelId="{3ED352B2-F863-410A-91B2-7D6CABAD1ADA}" type="sibTrans" cxnId="{F4E1650C-02EE-4750-B2C7-29165531EBE2}">
      <dgm:prSet/>
      <dgm:spPr/>
      <dgm:t>
        <a:bodyPr/>
        <a:lstStyle/>
        <a:p>
          <a:endParaRPr lang="es-CL"/>
        </a:p>
      </dgm:t>
    </dgm:pt>
    <dgm:pt modelId="{F1CBE35E-B33D-4142-80C2-4869E7E8549D}" type="parTrans" cxnId="{F4E1650C-02EE-4750-B2C7-29165531EBE2}">
      <dgm:prSet/>
      <dgm:spPr/>
      <dgm:t>
        <a:bodyPr/>
        <a:lstStyle/>
        <a:p>
          <a:endParaRPr lang="es-CL"/>
        </a:p>
      </dgm:t>
    </dgm:pt>
    <dgm:pt modelId="{AE90B94C-547F-4234-8EA2-6224E0ED46B4}">
      <dgm:prSet phldrT="[Texto]"/>
      <dgm:spPr/>
      <dgm:t>
        <a:bodyPr/>
        <a:lstStyle/>
        <a:p>
          <a:r>
            <a:rPr lang="es-CL"/>
            <a:t>con estos consejos </a:t>
          </a:r>
        </a:p>
        <a:p>
          <a:r>
            <a:rPr lang="es-CL"/>
            <a:t>¿Qé lograras?</a:t>
          </a:r>
        </a:p>
      </dgm:t>
    </dgm:pt>
    <dgm:pt modelId="{43EE61D2-E50A-4F87-88F4-530D89132711}" type="sibTrans" cxnId="{118021B1-24BB-47CA-9FBA-683C8075C2C9}">
      <dgm:prSet/>
      <dgm:spPr/>
      <dgm:t>
        <a:bodyPr/>
        <a:lstStyle/>
        <a:p>
          <a:endParaRPr lang="es-CL"/>
        </a:p>
      </dgm:t>
    </dgm:pt>
    <dgm:pt modelId="{5F859CFA-1C68-44D7-A17C-49C004921409}" type="parTrans" cxnId="{118021B1-24BB-47CA-9FBA-683C8075C2C9}">
      <dgm:prSet/>
      <dgm:spPr/>
      <dgm:t>
        <a:bodyPr/>
        <a:lstStyle/>
        <a:p>
          <a:endParaRPr lang="es-CL"/>
        </a:p>
      </dgm:t>
    </dgm:pt>
    <dgm:pt modelId="{23081F82-C91B-46A3-B7D9-4D3B2ADAABFF}" type="pres">
      <dgm:prSet presAssocID="{DACE8298-0256-419E-AB1F-605ACA5ED377}" presName="diagram" presStyleCnt="0">
        <dgm:presLayoutVars>
          <dgm:dir/>
          <dgm:resizeHandles val="exact"/>
        </dgm:presLayoutVars>
      </dgm:prSet>
      <dgm:spPr/>
    </dgm:pt>
    <dgm:pt modelId="{FD47ABA9-F863-4E7C-8E04-A0D610140E16}" type="pres">
      <dgm:prSet presAssocID="{22B206C0-1E68-4E0D-9432-9FFE00DAEE4E}" presName="node" presStyleLbl="node1" presStyleIdx="0" presStyleCnt="4" custScaleX="120060">
        <dgm:presLayoutVars>
          <dgm:bulletEnabled val="1"/>
        </dgm:presLayoutVars>
      </dgm:prSet>
      <dgm:spPr/>
    </dgm:pt>
    <dgm:pt modelId="{EEB4E0C0-39F9-4EF3-AB01-15A942E4FA17}" type="pres">
      <dgm:prSet presAssocID="{BEE458D7-7AED-4F0F-8DD6-772916368220}" presName="sibTrans" presStyleCnt="0"/>
      <dgm:spPr/>
    </dgm:pt>
    <dgm:pt modelId="{CE9C9BF6-61E8-4A3A-92F4-A5BC2CD8F6BD}" type="pres">
      <dgm:prSet presAssocID="{D2C7E8F0-5595-49C3-A9B3-ECC3228F71EA}" presName="node" presStyleLbl="node1" presStyleIdx="1" presStyleCnt="4" custScaleX="132049">
        <dgm:presLayoutVars>
          <dgm:bulletEnabled val="1"/>
        </dgm:presLayoutVars>
      </dgm:prSet>
      <dgm:spPr/>
    </dgm:pt>
    <dgm:pt modelId="{FF4DDE8D-F1E5-4C6C-98E1-AA0B9D4CA778}" type="pres">
      <dgm:prSet presAssocID="{3ED352B2-F863-410A-91B2-7D6CABAD1ADA}" presName="sibTrans" presStyleCnt="0"/>
      <dgm:spPr/>
    </dgm:pt>
    <dgm:pt modelId="{07A474A8-D00C-48B9-998E-B1DEF49DF648}" type="pres">
      <dgm:prSet presAssocID="{7275BBD7-3E0D-428B-BDF3-159E5E49C102}" presName="node" presStyleLbl="node1" presStyleIdx="2" presStyleCnt="4" custScaleX="125618">
        <dgm:presLayoutVars>
          <dgm:bulletEnabled val="1"/>
        </dgm:presLayoutVars>
      </dgm:prSet>
      <dgm:spPr/>
    </dgm:pt>
    <dgm:pt modelId="{0E3C4B37-C90B-4380-864B-AA98F428FAB9}" type="pres">
      <dgm:prSet presAssocID="{8B438559-35C4-4E21-8A6D-531DB3DC9AD6}" presName="sibTrans" presStyleCnt="0"/>
      <dgm:spPr/>
    </dgm:pt>
    <dgm:pt modelId="{751AE97A-9744-4906-A965-371B38253AFE}" type="pres">
      <dgm:prSet presAssocID="{AE90B94C-547F-4234-8EA2-6224E0ED46B4}" presName="node" presStyleLbl="node1" presStyleIdx="3" presStyleCnt="4" custScaleX="109714">
        <dgm:presLayoutVars>
          <dgm:bulletEnabled val="1"/>
        </dgm:presLayoutVars>
      </dgm:prSet>
      <dgm:spPr/>
    </dgm:pt>
  </dgm:ptLst>
  <dgm:cxnLst>
    <dgm:cxn modelId="{F4E1650C-02EE-4750-B2C7-29165531EBE2}" srcId="{DACE8298-0256-419E-AB1F-605ACA5ED377}" destId="{D2C7E8F0-5595-49C3-A9B3-ECC3228F71EA}" srcOrd="1" destOrd="0" parTransId="{F1CBE35E-B33D-4142-80C2-4869E7E8549D}" sibTransId="{3ED352B2-F863-410A-91B2-7D6CABAD1ADA}"/>
    <dgm:cxn modelId="{72AEC10C-D40E-4ACE-9374-29F7685E0C83}" type="presOf" srcId="{DACE8298-0256-419E-AB1F-605ACA5ED377}" destId="{23081F82-C91B-46A3-B7D9-4D3B2ADAABFF}" srcOrd="0" destOrd="0" presId="urn:microsoft.com/office/officeart/2005/8/layout/default"/>
    <dgm:cxn modelId="{33498B2C-950B-47F8-BA1D-C56A218883A4}" type="presOf" srcId="{D2C7E8F0-5595-49C3-A9B3-ECC3228F71EA}" destId="{CE9C9BF6-61E8-4A3A-92F4-A5BC2CD8F6BD}" srcOrd="0" destOrd="0" presId="urn:microsoft.com/office/officeart/2005/8/layout/default"/>
    <dgm:cxn modelId="{389ECB30-FD6B-4F4D-89AC-C318803BA4B7}" type="presOf" srcId="{AE90B94C-547F-4234-8EA2-6224E0ED46B4}" destId="{751AE97A-9744-4906-A965-371B38253AFE}" srcOrd="0" destOrd="0" presId="urn:microsoft.com/office/officeart/2005/8/layout/default"/>
    <dgm:cxn modelId="{A3161F74-4A1D-4C94-9317-80B2B72577B4}" type="presOf" srcId="{22B206C0-1E68-4E0D-9432-9FFE00DAEE4E}" destId="{FD47ABA9-F863-4E7C-8E04-A0D610140E16}" srcOrd="0" destOrd="0" presId="urn:microsoft.com/office/officeart/2005/8/layout/default"/>
    <dgm:cxn modelId="{43601477-05E0-4BE8-AD9D-2FF4BF67D94E}" type="presOf" srcId="{7275BBD7-3E0D-428B-BDF3-159E5E49C102}" destId="{07A474A8-D00C-48B9-998E-B1DEF49DF648}" srcOrd="0" destOrd="0" presId="urn:microsoft.com/office/officeart/2005/8/layout/default"/>
    <dgm:cxn modelId="{75FF45A0-832B-4B03-B606-1A971EA6BD77}" srcId="{DACE8298-0256-419E-AB1F-605ACA5ED377}" destId="{22B206C0-1E68-4E0D-9432-9FFE00DAEE4E}" srcOrd="0" destOrd="0" parTransId="{803D66C1-A7CD-49ED-A1B1-565DC01F08DC}" sibTransId="{BEE458D7-7AED-4F0F-8DD6-772916368220}"/>
    <dgm:cxn modelId="{6471CCB0-C51E-457A-8594-D8B45942E4FC}" srcId="{DACE8298-0256-419E-AB1F-605ACA5ED377}" destId="{7275BBD7-3E0D-428B-BDF3-159E5E49C102}" srcOrd="2" destOrd="0" parTransId="{E6489734-021F-4A44-9D5C-15E5169277A8}" sibTransId="{8B438559-35C4-4E21-8A6D-531DB3DC9AD6}"/>
    <dgm:cxn modelId="{118021B1-24BB-47CA-9FBA-683C8075C2C9}" srcId="{DACE8298-0256-419E-AB1F-605ACA5ED377}" destId="{AE90B94C-547F-4234-8EA2-6224E0ED46B4}" srcOrd="3" destOrd="0" parTransId="{5F859CFA-1C68-44D7-A17C-49C004921409}" sibTransId="{43EE61D2-E50A-4F87-88F4-530D89132711}"/>
    <dgm:cxn modelId="{36B2F486-15BC-4524-89FF-5EE74214F345}" type="presParOf" srcId="{23081F82-C91B-46A3-B7D9-4D3B2ADAABFF}" destId="{FD47ABA9-F863-4E7C-8E04-A0D610140E16}" srcOrd="0" destOrd="0" presId="urn:microsoft.com/office/officeart/2005/8/layout/default"/>
    <dgm:cxn modelId="{DB1986D5-A4A3-4E5E-AB38-6E16AA9DF2A0}" type="presParOf" srcId="{23081F82-C91B-46A3-B7D9-4D3B2ADAABFF}" destId="{EEB4E0C0-39F9-4EF3-AB01-15A942E4FA17}" srcOrd="1" destOrd="0" presId="urn:microsoft.com/office/officeart/2005/8/layout/default"/>
    <dgm:cxn modelId="{293B4738-78EB-4F61-B018-4FBC1D8B9C94}" type="presParOf" srcId="{23081F82-C91B-46A3-B7D9-4D3B2ADAABFF}" destId="{CE9C9BF6-61E8-4A3A-92F4-A5BC2CD8F6BD}" srcOrd="2" destOrd="0" presId="urn:microsoft.com/office/officeart/2005/8/layout/default"/>
    <dgm:cxn modelId="{DDA80463-36F4-461E-8593-AB248EF53CC8}" type="presParOf" srcId="{23081F82-C91B-46A3-B7D9-4D3B2ADAABFF}" destId="{FF4DDE8D-F1E5-4C6C-98E1-AA0B9D4CA778}" srcOrd="3" destOrd="0" presId="urn:microsoft.com/office/officeart/2005/8/layout/default"/>
    <dgm:cxn modelId="{84D374E4-AE2D-4D44-8603-2DBF2F9FD083}" type="presParOf" srcId="{23081F82-C91B-46A3-B7D9-4D3B2ADAABFF}" destId="{07A474A8-D00C-48B9-998E-B1DEF49DF648}" srcOrd="4" destOrd="0" presId="urn:microsoft.com/office/officeart/2005/8/layout/default"/>
    <dgm:cxn modelId="{57724E94-BFD6-4833-8E15-B2246F9C09F4}" type="presParOf" srcId="{23081F82-C91B-46A3-B7D9-4D3B2ADAABFF}" destId="{0E3C4B37-C90B-4380-864B-AA98F428FAB9}" srcOrd="5" destOrd="0" presId="urn:microsoft.com/office/officeart/2005/8/layout/default"/>
    <dgm:cxn modelId="{7F1B5172-803F-465A-A8A7-678668F43CED}" type="presParOf" srcId="{23081F82-C91B-46A3-B7D9-4D3B2ADAABFF}" destId="{751AE97A-9744-4906-A965-371B38253AFE}" srcOrd="6" destOrd="0" presId="urn:microsoft.com/office/officeart/2005/8/layout/default"/>
  </dgm:cxnLst>
  <dgm:bg/>
  <dgm:whole/>
  <dgm:extLst>
    <a:ext uri="http://schemas.microsoft.com/office/drawing/2008/diagram">
      <dsp:dataModelExt xmlns:dsp="http://schemas.microsoft.com/office/drawing/2008/diagram" relId="rId3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2BED083-C659-4DFB-9987-271843D592D5}">
      <dsp:nvSpPr>
        <dsp:cNvPr id="0" name=""/>
        <dsp:cNvSpPr/>
      </dsp:nvSpPr>
      <dsp:spPr>
        <a:xfrm>
          <a:off x="2335047" y="1138237"/>
          <a:ext cx="283739" cy="57372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41869" y="0"/>
              </a:lnTo>
              <a:lnTo>
                <a:pt x="141869" y="573727"/>
              </a:lnTo>
              <a:lnTo>
                <a:pt x="283739" y="573727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CL" sz="500" kern="1200"/>
        </a:p>
      </dsp:txBody>
      <dsp:txXfrm>
        <a:off x="2460916" y="1409099"/>
        <a:ext cx="32002" cy="32002"/>
      </dsp:txXfrm>
    </dsp:sp>
    <dsp:sp modelId="{CB0C0FCA-8A3F-42E9-9BCC-E04762F1DD13}">
      <dsp:nvSpPr>
        <dsp:cNvPr id="0" name=""/>
        <dsp:cNvSpPr/>
      </dsp:nvSpPr>
      <dsp:spPr>
        <a:xfrm>
          <a:off x="2335047" y="1092517"/>
          <a:ext cx="283739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41869" y="45720"/>
              </a:lnTo>
              <a:lnTo>
                <a:pt x="141869" y="78784"/>
              </a:lnTo>
              <a:lnTo>
                <a:pt x="283739" y="78784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CL" sz="500" kern="1200"/>
        </a:p>
      </dsp:txBody>
      <dsp:txXfrm>
        <a:off x="2469776" y="1131096"/>
        <a:ext cx="14282" cy="14282"/>
      </dsp:txXfrm>
    </dsp:sp>
    <dsp:sp modelId="{DFFCF30F-1EA3-4A12-9E9F-AE32DF0DA00B}">
      <dsp:nvSpPr>
        <dsp:cNvPr id="0" name=""/>
        <dsp:cNvSpPr/>
      </dsp:nvSpPr>
      <dsp:spPr>
        <a:xfrm>
          <a:off x="2335047" y="597574"/>
          <a:ext cx="283739" cy="540662"/>
        </a:xfrm>
        <a:custGeom>
          <a:avLst/>
          <a:gdLst/>
          <a:ahLst/>
          <a:cxnLst/>
          <a:rect l="0" t="0" r="0" b="0"/>
          <a:pathLst>
            <a:path>
              <a:moveTo>
                <a:pt x="0" y="540662"/>
              </a:moveTo>
              <a:lnTo>
                <a:pt x="141869" y="540662"/>
              </a:lnTo>
              <a:lnTo>
                <a:pt x="141869" y="0"/>
              </a:lnTo>
              <a:lnTo>
                <a:pt x="283739" y="0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CL" sz="500" kern="1200"/>
        </a:p>
      </dsp:txBody>
      <dsp:txXfrm>
        <a:off x="2461652" y="852641"/>
        <a:ext cx="30529" cy="30529"/>
      </dsp:txXfrm>
    </dsp:sp>
    <dsp:sp modelId="{1CC0C5E4-DF25-4BC9-8A90-1F34FD0AE883}">
      <dsp:nvSpPr>
        <dsp:cNvPr id="0" name=""/>
        <dsp:cNvSpPr/>
      </dsp:nvSpPr>
      <dsp:spPr>
        <a:xfrm rot="16200000">
          <a:off x="638783" y="580210"/>
          <a:ext cx="2276475" cy="1116053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3495" tIns="23495" rIns="23495" bIns="23495" numCol="1" spcCol="1270" anchor="ctr" anchorCtr="0">
          <a:noAutofit/>
        </a:bodyPr>
        <a:lstStyle/>
        <a:p>
          <a:pPr marL="0" lvl="0" indent="0" algn="ctr" defTabSz="1644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L" sz="3700" kern="1200"/>
            <a:t>parques Nacionales </a:t>
          </a:r>
        </a:p>
      </dsp:txBody>
      <dsp:txXfrm>
        <a:off x="638783" y="580210"/>
        <a:ext cx="2276475" cy="1116053"/>
      </dsp:txXfrm>
    </dsp:sp>
    <dsp:sp modelId="{74376554-A81C-44F3-B207-31A798908FC8}">
      <dsp:nvSpPr>
        <dsp:cNvPr id="0" name=""/>
        <dsp:cNvSpPr/>
      </dsp:nvSpPr>
      <dsp:spPr>
        <a:xfrm>
          <a:off x="2618787" y="348244"/>
          <a:ext cx="3017658" cy="498659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685" tIns="19685" rIns="19685" bIns="19685" numCol="1" spcCol="1270" anchor="ctr" anchorCtr="0">
          <a:noAutofit/>
        </a:bodyPr>
        <a:lstStyle/>
        <a:p>
          <a:pPr marL="0" lvl="0" indent="0" algn="ctr" defTabSz="1377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CL" sz="3100" kern="1200">
            <a:solidFill>
              <a:srgbClr val="FFC000"/>
            </a:solidFill>
          </a:endParaRPr>
        </a:p>
      </dsp:txBody>
      <dsp:txXfrm>
        <a:off x="2618787" y="348244"/>
        <a:ext cx="3017658" cy="498659"/>
      </dsp:txXfrm>
    </dsp:sp>
    <dsp:sp modelId="{556B68B4-2C75-408F-9D68-B29B6C5AC139}">
      <dsp:nvSpPr>
        <dsp:cNvPr id="0" name=""/>
        <dsp:cNvSpPr/>
      </dsp:nvSpPr>
      <dsp:spPr>
        <a:xfrm>
          <a:off x="2618787" y="955037"/>
          <a:ext cx="3058318" cy="432530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marL="0" lvl="0" indent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CL" sz="2800" kern="1200">
            <a:solidFill>
              <a:srgbClr val="FFC000"/>
            </a:solidFill>
          </a:endParaRPr>
        </a:p>
      </dsp:txBody>
      <dsp:txXfrm>
        <a:off x="2618787" y="955037"/>
        <a:ext cx="3058318" cy="432530"/>
      </dsp:txXfrm>
    </dsp:sp>
    <dsp:sp modelId="{12D6CA80-E0EA-46F6-BFB1-666450B731DF}">
      <dsp:nvSpPr>
        <dsp:cNvPr id="0" name=""/>
        <dsp:cNvSpPr/>
      </dsp:nvSpPr>
      <dsp:spPr>
        <a:xfrm>
          <a:off x="2618787" y="1495699"/>
          <a:ext cx="3058062" cy="432530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marL="0" lvl="0" indent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CL" sz="2800" kern="1200">
            <a:solidFill>
              <a:srgbClr val="FFC000"/>
            </a:solidFill>
          </a:endParaRPr>
        </a:p>
      </dsp:txBody>
      <dsp:txXfrm>
        <a:off x="2618787" y="1495699"/>
        <a:ext cx="3058062" cy="432530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2BED083-C659-4DFB-9987-271843D592D5}">
      <dsp:nvSpPr>
        <dsp:cNvPr id="0" name=""/>
        <dsp:cNvSpPr/>
      </dsp:nvSpPr>
      <dsp:spPr>
        <a:xfrm>
          <a:off x="2255457" y="1200150"/>
          <a:ext cx="327744" cy="53826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63872" y="0"/>
              </a:lnTo>
              <a:lnTo>
                <a:pt x="163872" y="538263"/>
              </a:lnTo>
              <a:lnTo>
                <a:pt x="327744" y="538263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CL" sz="500" kern="1200"/>
        </a:p>
      </dsp:txBody>
      <dsp:txXfrm>
        <a:off x="2403575" y="1453526"/>
        <a:ext cx="31509" cy="31509"/>
      </dsp:txXfrm>
    </dsp:sp>
    <dsp:sp modelId="{CB0C0FCA-8A3F-42E9-9BCC-E04762F1DD13}">
      <dsp:nvSpPr>
        <dsp:cNvPr id="0" name=""/>
        <dsp:cNvSpPr/>
      </dsp:nvSpPr>
      <dsp:spPr>
        <a:xfrm>
          <a:off x="2255457" y="1154429"/>
          <a:ext cx="299173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49586" y="45720"/>
              </a:lnTo>
              <a:lnTo>
                <a:pt x="149586" y="80583"/>
              </a:lnTo>
              <a:lnTo>
                <a:pt x="299173" y="80583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CL" sz="500" kern="1200"/>
        </a:p>
      </dsp:txBody>
      <dsp:txXfrm>
        <a:off x="2397514" y="1192620"/>
        <a:ext cx="15059" cy="15059"/>
      </dsp:txXfrm>
    </dsp:sp>
    <dsp:sp modelId="{DFFCF30F-1EA3-4A12-9E9F-AE32DF0DA00B}">
      <dsp:nvSpPr>
        <dsp:cNvPr id="0" name=""/>
        <dsp:cNvSpPr/>
      </dsp:nvSpPr>
      <dsp:spPr>
        <a:xfrm>
          <a:off x="2255457" y="630078"/>
          <a:ext cx="299173" cy="570071"/>
        </a:xfrm>
        <a:custGeom>
          <a:avLst/>
          <a:gdLst/>
          <a:ahLst/>
          <a:cxnLst/>
          <a:rect l="0" t="0" r="0" b="0"/>
          <a:pathLst>
            <a:path>
              <a:moveTo>
                <a:pt x="0" y="570071"/>
              </a:moveTo>
              <a:lnTo>
                <a:pt x="149586" y="570071"/>
              </a:lnTo>
              <a:lnTo>
                <a:pt x="149586" y="0"/>
              </a:lnTo>
              <a:lnTo>
                <a:pt x="299173" y="0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CL" sz="500" kern="1200"/>
        </a:p>
      </dsp:txBody>
      <dsp:txXfrm>
        <a:off x="2388949" y="899019"/>
        <a:ext cx="32190" cy="32190"/>
      </dsp:txXfrm>
    </dsp:sp>
    <dsp:sp modelId="{1CC0C5E4-DF25-4BC9-8A90-1F34FD0AE883}">
      <dsp:nvSpPr>
        <dsp:cNvPr id="0" name=""/>
        <dsp:cNvSpPr/>
      </dsp:nvSpPr>
      <dsp:spPr>
        <a:xfrm rot="16200000">
          <a:off x="466928" y="611770"/>
          <a:ext cx="2400300" cy="1176759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4765" tIns="24765" rIns="24765" bIns="24765" numCol="1" spcCol="1270" anchor="ctr" anchorCtr="0">
          <a:noAutofit/>
        </a:bodyPr>
        <a:lstStyle/>
        <a:p>
          <a:pPr marL="0" lvl="0" indent="0" algn="ctr" defTabSz="17335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L" sz="3900" kern="1200"/>
            <a:t>reservas  Nacionales </a:t>
          </a:r>
        </a:p>
      </dsp:txBody>
      <dsp:txXfrm>
        <a:off x="466928" y="611770"/>
        <a:ext cx="2400300" cy="1176759"/>
      </dsp:txXfrm>
    </dsp:sp>
    <dsp:sp modelId="{74376554-A81C-44F3-B207-31A798908FC8}">
      <dsp:nvSpPr>
        <dsp:cNvPr id="0" name=""/>
        <dsp:cNvSpPr/>
      </dsp:nvSpPr>
      <dsp:spPr>
        <a:xfrm>
          <a:off x="2554631" y="367186"/>
          <a:ext cx="3181798" cy="525783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8415" tIns="18415" rIns="18415" bIns="18415" numCol="1" spcCol="1270" anchor="ctr" anchorCtr="0">
          <a:noAutofit/>
        </a:bodyPr>
        <a:lstStyle/>
        <a:p>
          <a:pPr marL="0" lvl="0" indent="0" algn="ctr" defTabSz="1289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CL" sz="2900" kern="1200">
            <a:solidFill>
              <a:schemeClr val="accent5"/>
            </a:solidFill>
          </a:endParaRPr>
        </a:p>
      </dsp:txBody>
      <dsp:txXfrm>
        <a:off x="2554631" y="367186"/>
        <a:ext cx="3181798" cy="525783"/>
      </dsp:txXfrm>
    </dsp:sp>
    <dsp:sp modelId="{556B68B4-2C75-408F-9D68-B29B6C5AC139}">
      <dsp:nvSpPr>
        <dsp:cNvPr id="0" name=""/>
        <dsp:cNvSpPr/>
      </dsp:nvSpPr>
      <dsp:spPr>
        <a:xfrm>
          <a:off x="2554631" y="1006984"/>
          <a:ext cx="3224670" cy="456057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8415" tIns="18415" rIns="18415" bIns="18415" numCol="1" spcCol="1270" anchor="ctr" anchorCtr="0">
          <a:noAutofit/>
        </a:bodyPr>
        <a:lstStyle/>
        <a:p>
          <a:pPr marL="0" lvl="0" indent="0" algn="ctr" defTabSz="1289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CL" sz="2900" kern="1200">
            <a:solidFill>
              <a:schemeClr val="accent5"/>
            </a:solidFill>
          </a:endParaRPr>
        </a:p>
      </dsp:txBody>
      <dsp:txXfrm>
        <a:off x="2554631" y="1006984"/>
        <a:ext cx="3224670" cy="456057"/>
      </dsp:txXfrm>
    </dsp:sp>
    <dsp:sp modelId="{12D6CA80-E0EA-46F6-BFB1-666450B731DF}">
      <dsp:nvSpPr>
        <dsp:cNvPr id="0" name=""/>
        <dsp:cNvSpPr/>
      </dsp:nvSpPr>
      <dsp:spPr>
        <a:xfrm>
          <a:off x="2583202" y="1510385"/>
          <a:ext cx="3224401" cy="456057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8415" tIns="18415" rIns="18415" bIns="18415" numCol="1" spcCol="1270" anchor="ctr" anchorCtr="0">
          <a:noAutofit/>
        </a:bodyPr>
        <a:lstStyle/>
        <a:p>
          <a:pPr marL="0" lvl="0" indent="0" algn="ctr" defTabSz="1289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L" sz="2900" kern="1200">
              <a:solidFill>
                <a:schemeClr val="accent5"/>
              </a:solidFill>
            </a:rPr>
            <a:t>jm</a:t>
          </a:r>
        </a:p>
      </dsp:txBody>
      <dsp:txXfrm>
        <a:off x="2583202" y="1510385"/>
        <a:ext cx="3224401" cy="456057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2BED083-C659-4DFB-9987-271843D592D5}">
      <dsp:nvSpPr>
        <dsp:cNvPr id="0" name=""/>
        <dsp:cNvSpPr/>
      </dsp:nvSpPr>
      <dsp:spPr>
        <a:xfrm>
          <a:off x="2255457" y="1200150"/>
          <a:ext cx="299173" cy="60493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49586" y="0"/>
              </a:lnTo>
              <a:lnTo>
                <a:pt x="149586" y="604934"/>
              </a:lnTo>
              <a:lnTo>
                <a:pt x="299173" y="604934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CL" sz="500" kern="1200"/>
        </a:p>
      </dsp:txBody>
      <dsp:txXfrm>
        <a:off x="2388172" y="1485745"/>
        <a:ext cx="33743" cy="33743"/>
      </dsp:txXfrm>
    </dsp:sp>
    <dsp:sp modelId="{CB0C0FCA-8A3F-42E9-9BCC-E04762F1DD13}">
      <dsp:nvSpPr>
        <dsp:cNvPr id="0" name=""/>
        <dsp:cNvSpPr/>
      </dsp:nvSpPr>
      <dsp:spPr>
        <a:xfrm>
          <a:off x="2255457" y="1154429"/>
          <a:ext cx="299173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49586" y="45720"/>
              </a:lnTo>
              <a:lnTo>
                <a:pt x="149586" y="80583"/>
              </a:lnTo>
              <a:lnTo>
                <a:pt x="299173" y="80583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CL" sz="500" kern="1200"/>
        </a:p>
      </dsp:txBody>
      <dsp:txXfrm>
        <a:off x="2397514" y="1192620"/>
        <a:ext cx="15059" cy="15059"/>
      </dsp:txXfrm>
    </dsp:sp>
    <dsp:sp modelId="{DFFCF30F-1EA3-4A12-9E9F-AE32DF0DA00B}">
      <dsp:nvSpPr>
        <dsp:cNvPr id="0" name=""/>
        <dsp:cNvSpPr/>
      </dsp:nvSpPr>
      <dsp:spPr>
        <a:xfrm>
          <a:off x="2255457" y="630078"/>
          <a:ext cx="299173" cy="570071"/>
        </a:xfrm>
        <a:custGeom>
          <a:avLst/>
          <a:gdLst/>
          <a:ahLst/>
          <a:cxnLst/>
          <a:rect l="0" t="0" r="0" b="0"/>
          <a:pathLst>
            <a:path>
              <a:moveTo>
                <a:pt x="0" y="570071"/>
              </a:moveTo>
              <a:lnTo>
                <a:pt x="149586" y="570071"/>
              </a:lnTo>
              <a:lnTo>
                <a:pt x="149586" y="0"/>
              </a:lnTo>
              <a:lnTo>
                <a:pt x="299173" y="0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CL" sz="500" kern="1200"/>
        </a:p>
      </dsp:txBody>
      <dsp:txXfrm>
        <a:off x="2388949" y="899019"/>
        <a:ext cx="32190" cy="32190"/>
      </dsp:txXfrm>
    </dsp:sp>
    <dsp:sp modelId="{1CC0C5E4-DF25-4BC9-8A90-1F34FD0AE883}">
      <dsp:nvSpPr>
        <dsp:cNvPr id="0" name=""/>
        <dsp:cNvSpPr/>
      </dsp:nvSpPr>
      <dsp:spPr>
        <a:xfrm rot="16200000">
          <a:off x="466928" y="611770"/>
          <a:ext cx="2400300" cy="1176759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marL="0" lvl="0" indent="0" algn="ctr" defTabSz="1422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L" sz="3200" kern="1200"/>
            <a:t>Monumentos  Naturales  </a:t>
          </a:r>
        </a:p>
      </dsp:txBody>
      <dsp:txXfrm>
        <a:off x="466928" y="611770"/>
        <a:ext cx="2400300" cy="1176759"/>
      </dsp:txXfrm>
    </dsp:sp>
    <dsp:sp modelId="{74376554-A81C-44F3-B207-31A798908FC8}">
      <dsp:nvSpPr>
        <dsp:cNvPr id="0" name=""/>
        <dsp:cNvSpPr/>
      </dsp:nvSpPr>
      <dsp:spPr>
        <a:xfrm>
          <a:off x="2554631" y="367186"/>
          <a:ext cx="3181798" cy="525783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685" tIns="19685" rIns="19685" bIns="19685" numCol="1" spcCol="1270" anchor="ctr" anchorCtr="0">
          <a:noAutofit/>
        </a:bodyPr>
        <a:lstStyle/>
        <a:p>
          <a:pPr marL="0" lvl="0" indent="0" algn="ctr" defTabSz="1377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CL" sz="3100" kern="1200">
            <a:solidFill>
              <a:schemeClr val="accent6"/>
            </a:solidFill>
          </a:endParaRPr>
        </a:p>
      </dsp:txBody>
      <dsp:txXfrm>
        <a:off x="2554631" y="367186"/>
        <a:ext cx="3181798" cy="525783"/>
      </dsp:txXfrm>
    </dsp:sp>
    <dsp:sp modelId="{556B68B4-2C75-408F-9D68-B29B6C5AC139}">
      <dsp:nvSpPr>
        <dsp:cNvPr id="0" name=""/>
        <dsp:cNvSpPr/>
      </dsp:nvSpPr>
      <dsp:spPr>
        <a:xfrm>
          <a:off x="2554631" y="1006984"/>
          <a:ext cx="3224670" cy="456057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8415" tIns="18415" rIns="18415" bIns="18415" numCol="1" spcCol="1270" anchor="ctr" anchorCtr="0">
          <a:noAutofit/>
        </a:bodyPr>
        <a:lstStyle/>
        <a:p>
          <a:pPr marL="0" lvl="0" indent="0" algn="ctr" defTabSz="1289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CL" sz="2900" kern="1200">
            <a:solidFill>
              <a:schemeClr val="accent6"/>
            </a:solidFill>
          </a:endParaRPr>
        </a:p>
      </dsp:txBody>
      <dsp:txXfrm>
        <a:off x="2554631" y="1006984"/>
        <a:ext cx="3224670" cy="456057"/>
      </dsp:txXfrm>
    </dsp:sp>
    <dsp:sp modelId="{12D6CA80-E0EA-46F6-BFB1-666450B731DF}">
      <dsp:nvSpPr>
        <dsp:cNvPr id="0" name=""/>
        <dsp:cNvSpPr/>
      </dsp:nvSpPr>
      <dsp:spPr>
        <a:xfrm>
          <a:off x="2554631" y="1577056"/>
          <a:ext cx="3224401" cy="456057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8415" tIns="18415" rIns="18415" bIns="18415" numCol="1" spcCol="1270" anchor="ctr" anchorCtr="0">
          <a:noAutofit/>
        </a:bodyPr>
        <a:lstStyle/>
        <a:p>
          <a:pPr marL="0" lvl="0" indent="0" algn="ctr" defTabSz="1289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CL" sz="2900" kern="1200">
            <a:solidFill>
              <a:schemeClr val="accent6"/>
            </a:solidFill>
          </a:endParaRPr>
        </a:p>
      </dsp:txBody>
      <dsp:txXfrm>
        <a:off x="2554631" y="1577056"/>
        <a:ext cx="3224401" cy="456057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D47ABA9-F863-4E7C-8E04-A0D610140E16}">
      <dsp:nvSpPr>
        <dsp:cNvPr id="0" name=""/>
        <dsp:cNvSpPr/>
      </dsp:nvSpPr>
      <dsp:spPr>
        <a:xfrm>
          <a:off x="6515" y="367"/>
          <a:ext cx="1504232" cy="751740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L" sz="1300" kern="1200"/>
            <a:t>¿Qué crees que significa  persistente? </a:t>
          </a:r>
        </a:p>
      </dsp:txBody>
      <dsp:txXfrm>
        <a:off x="6515" y="367"/>
        <a:ext cx="1504232" cy="751740"/>
      </dsp:txXfrm>
    </dsp:sp>
    <dsp:sp modelId="{CE9C9BF6-61E8-4A3A-92F4-A5BC2CD8F6BD}">
      <dsp:nvSpPr>
        <dsp:cNvPr id="0" name=""/>
        <dsp:cNvSpPr/>
      </dsp:nvSpPr>
      <dsp:spPr>
        <a:xfrm>
          <a:off x="1636037" y="367"/>
          <a:ext cx="1654442" cy="751740"/>
        </a:xfrm>
        <a:prstGeom prst="rect">
          <a:avLst/>
        </a:prstGeom>
        <a:solidFill>
          <a:schemeClr val="accent4">
            <a:hueOff val="3266964"/>
            <a:satOff val="-13592"/>
            <a:lumOff val="3203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L" sz="1300" kern="1200"/>
            <a:t>¿Cómo el estudio se convierte en hábito? </a:t>
          </a:r>
        </a:p>
      </dsp:txBody>
      <dsp:txXfrm>
        <a:off x="1636037" y="367"/>
        <a:ext cx="1654442" cy="751740"/>
      </dsp:txXfrm>
    </dsp:sp>
    <dsp:sp modelId="{07A474A8-D00C-48B9-998E-B1DEF49DF648}">
      <dsp:nvSpPr>
        <dsp:cNvPr id="0" name=""/>
        <dsp:cNvSpPr/>
      </dsp:nvSpPr>
      <dsp:spPr>
        <a:xfrm>
          <a:off x="3415769" y="367"/>
          <a:ext cx="1573868" cy="751740"/>
        </a:xfrm>
        <a:prstGeom prst="rect">
          <a:avLst/>
        </a:prstGeom>
        <a:solidFill>
          <a:schemeClr val="accent4">
            <a:hueOff val="6533927"/>
            <a:satOff val="-27185"/>
            <a:lumOff val="6405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L" sz="1300" kern="1200"/>
            <a:t>¿Por que debes descansar?</a:t>
          </a:r>
        </a:p>
      </dsp:txBody>
      <dsp:txXfrm>
        <a:off x="3415769" y="367"/>
        <a:ext cx="1573868" cy="751740"/>
      </dsp:txXfrm>
    </dsp:sp>
    <dsp:sp modelId="{751AE97A-9744-4906-A965-371B38253AFE}">
      <dsp:nvSpPr>
        <dsp:cNvPr id="0" name=""/>
        <dsp:cNvSpPr/>
      </dsp:nvSpPr>
      <dsp:spPr>
        <a:xfrm>
          <a:off x="5114927" y="367"/>
          <a:ext cx="1374607" cy="751740"/>
        </a:xfrm>
        <a:prstGeom prst="rect">
          <a:avLst/>
        </a:prstGeom>
        <a:solidFill>
          <a:schemeClr val="accent4">
            <a:hueOff val="9800891"/>
            <a:satOff val="-40777"/>
            <a:lumOff val="9608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L" sz="1300" kern="1200"/>
            <a:t>con estos consejos </a:t>
          </a:r>
        </a:p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L" sz="1300" kern="1200"/>
            <a:t>¿Qé lograras?</a:t>
          </a:r>
        </a:p>
      </dsp:txBody>
      <dsp:txXfrm>
        <a:off x="5114927" y="367"/>
        <a:ext cx="1374607" cy="75174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HorizontalMultiLevelHierarchy">
  <dgm:title val=""/>
  <dgm:desc val=""/>
  <dgm:catLst>
    <dgm:cat type="hierarchy" pri="46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 val="exact"/>
    </dgm:varLst>
    <dgm:choose name="Name1">
      <dgm:if name="Name2" func="var" arg="dir" op="equ" val="norm">
        <dgm:alg type="hierChild">
          <dgm:param type="linDir" val="fromT"/>
          <dgm:param type="chAlign" val="l"/>
        </dgm:alg>
      </dgm:if>
      <dgm:else name="Name3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forName="LevelOneTextNode" refType="h"/>
      <dgm:constr type="w" for="des" forName="LevelOneTextNode" refType="h" refFor="des" refForName="LevelOneTextNode" fact="0.19"/>
      <dgm:constr type="h" for="des" forName="LevelTwoTextNode" refType="w" refFor="des" refForName="LevelOneTextNode"/>
      <dgm:constr type="w" for="des" forName="LevelTwoTextNode" refType="h" refFor="des" refForName="LevelTwoTextNode" fact="3.28"/>
      <dgm:constr type="sibSp" refType="h" refFor="des" refForName="LevelTwoTextNode" op="equ" fact="0.25"/>
      <dgm:constr type="sibSp" for="des" forName="level2hierChild" refType="h" refFor="des" refForName="LevelTwoTextNode" op="equ" fact="0.25"/>
      <dgm:constr type="sibSp" for="des" forName="level3hierChild" refType="h" refFor="des" refForName="LevelTwoTextNode" op="equ" fact="0.25"/>
      <dgm:constr type="sp" for="des" forName="root1" refType="w" refFor="des" refForName="LevelTwoTextNode" fact="0.2"/>
      <dgm:constr type="sp" for="des" forName="root2" refType="sp" refFor="des" refForName="root1" op="equ"/>
      <dgm:constr type="primFontSz" for="des" forName="LevelOneTextNode" op="equ" val="65"/>
      <dgm:constr type="primFontSz" for="des" forName="LevelTwoTextNode" op="equ" val="65"/>
      <dgm:constr type="primFontSz" for="des" forName="LevelTwoTextNode" refType="primFontSz" refFor="des" refForName="LevelOneTextNode" op="lte"/>
      <dgm:constr type="primFontSz" for="des" forName="connTx" op="equ" val="50"/>
      <dgm:constr type="primFontSz" for="des" forName="connTx" refType="primFontSz" refFor="des" refForName="LevelOneTextNode" op="lte" fact="0.78"/>
    </dgm:constrLst>
    <dgm:forEach name="Name4" axis="ch">
      <dgm:forEach name="Name5" axis="self" ptType="node">
        <dgm:layoutNode name="root1">
          <dgm:choose name="Name6">
            <dgm:if name="Name7" func="var" arg="dir" op="equ" val="norm">
              <dgm:alg type="hierRoot">
                <dgm:param type="hierAlign" val="lCtrCh"/>
              </dgm:alg>
            </dgm:if>
            <dgm:else name="Name8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layoutNode name="LevelOneTextNode" styleLbl="node0">
            <dgm:varLst>
              <dgm:chPref val="3"/>
            </dgm:varLst>
            <dgm:alg type="tx">
              <dgm:param type="autoTxRot" val="grav"/>
            </dgm:alg>
            <dgm:choose name="Name9">
              <dgm:if name="Name10" func="var" arg="dir" op="equ" val="norm">
                <dgm:shape xmlns:r="http://schemas.openxmlformats.org/officeDocument/2006/relationships" rot="270" type="rect" r:blip="">
                  <dgm:adjLst/>
                </dgm:shape>
              </dgm:if>
              <dgm:else name="Name11">
                <dgm:shape xmlns:r="http://schemas.openxmlformats.org/officeDocument/2006/relationships" rot="90" type="rect" r:blip="">
                  <dgm:adjLst/>
                </dgm:shape>
              </dgm:else>
            </dgm:choos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2" fact="NaN" max="NaN"/>
            </dgm:ruleLst>
          </dgm:layoutNode>
          <dgm:layoutNode name="level2hierChild">
            <dgm:choose name="Name12">
              <dgm:if name="Name13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4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forEach name="repeat" axis="ch">
              <dgm:forEach name="Name15" axis="self" ptType="parTrans" cnt="1">
                <dgm:layoutNode name="conn2-1">
                  <dgm:choose name="Name16">
                    <dgm:if name="Name17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  <dgm:param type="connRout" val="bend"/>
                      </dgm:alg>
                    </dgm:if>
                    <dgm:else name="Name18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  <dgm:param type="connRout" val="bend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9" axis="self" ptType="node">
                <dgm:layoutNode name="root2">
                  <dgm:choose name="Name20">
                    <dgm:if name="Name21" func="var" arg="dir" op="equ" val="norm">
                      <dgm:alg type="hierRoot">
                        <dgm:param type="hierAlign" val="lCtrCh"/>
                      </dgm:alg>
                    </dgm:if>
                    <dgm:else name="Name22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2" fact="NaN" max="NaN"/>
                    </dgm:ruleLst>
                  </dgm:layoutNode>
                  <dgm:layoutNode name="level3hierChild">
                    <dgm:choose name="Name23">
                      <dgm:if name="Name24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5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forEach name="Name26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8/layout/HorizontalMultiLevelHierarchy">
  <dgm:title val=""/>
  <dgm:desc val=""/>
  <dgm:catLst>
    <dgm:cat type="hierarchy" pri="46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 val="exact"/>
    </dgm:varLst>
    <dgm:choose name="Name1">
      <dgm:if name="Name2" func="var" arg="dir" op="equ" val="norm">
        <dgm:alg type="hierChild">
          <dgm:param type="linDir" val="fromT"/>
          <dgm:param type="chAlign" val="l"/>
        </dgm:alg>
      </dgm:if>
      <dgm:else name="Name3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forName="LevelOneTextNode" refType="h"/>
      <dgm:constr type="w" for="des" forName="LevelOneTextNode" refType="h" refFor="des" refForName="LevelOneTextNode" fact="0.19"/>
      <dgm:constr type="h" for="des" forName="LevelTwoTextNode" refType="w" refFor="des" refForName="LevelOneTextNode"/>
      <dgm:constr type="w" for="des" forName="LevelTwoTextNode" refType="h" refFor="des" refForName="LevelTwoTextNode" fact="3.28"/>
      <dgm:constr type="sibSp" refType="h" refFor="des" refForName="LevelTwoTextNode" op="equ" fact="0.25"/>
      <dgm:constr type="sibSp" for="des" forName="level2hierChild" refType="h" refFor="des" refForName="LevelTwoTextNode" op="equ" fact="0.25"/>
      <dgm:constr type="sibSp" for="des" forName="level3hierChild" refType="h" refFor="des" refForName="LevelTwoTextNode" op="equ" fact="0.25"/>
      <dgm:constr type="sp" for="des" forName="root1" refType="w" refFor="des" refForName="LevelTwoTextNode" fact="0.2"/>
      <dgm:constr type="sp" for="des" forName="root2" refType="sp" refFor="des" refForName="root1" op="equ"/>
      <dgm:constr type="primFontSz" for="des" forName="LevelOneTextNode" op="equ" val="65"/>
      <dgm:constr type="primFontSz" for="des" forName="LevelTwoTextNode" op="equ" val="65"/>
      <dgm:constr type="primFontSz" for="des" forName="LevelTwoTextNode" refType="primFontSz" refFor="des" refForName="LevelOneTextNode" op="lte"/>
      <dgm:constr type="primFontSz" for="des" forName="connTx" op="equ" val="50"/>
      <dgm:constr type="primFontSz" for="des" forName="connTx" refType="primFontSz" refFor="des" refForName="LevelOneTextNode" op="lte" fact="0.78"/>
    </dgm:constrLst>
    <dgm:forEach name="Name4" axis="ch">
      <dgm:forEach name="Name5" axis="self" ptType="node">
        <dgm:layoutNode name="root1">
          <dgm:choose name="Name6">
            <dgm:if name="Name7" func="var" arg="dir" op="equ" val="norm">
              <dgm:alg type="hierRoot">
                <dgm:param type="hierAlign" val="lCtrCh"/>
              </dgm:alg>
            </dgm:if>
            <dgm:else name="Name8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layoutNode name="LevelOneTextNode" styleLbl="node0">
            <dgm:varLst>
              <dgm:chPref val="3"/>
            </dgm:varLst>
            <dgm:alg type="tx">
              <dgm:param type="autoTxRot" val="grav"/>
            </dgm:alg>
            <dgm:choose name="Name9">
              <dgm:if name="Name10" func="var" arg="dir" op="equ" val="norm">
                <dgm:shape xmlns:r="http://schemas.openxmlformats.org/officeDocument/2006/relationships" rot="270" type="rect" r:blip="">
                  <dgm:adjLst/>
                </dgm:shape>
              </dgm:if>
              <dgm:else name="Name11">
                <dgm:shape xmlns:r="http://schemas.openxmlformats.org/officeDocument/2006/relationships" rot="90" type="rect" r:blip="">
                  <dgm:adjLst/>
                </dgm:shape>
              </dgm:else>
            </dgm:choos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2" fact="NaN" max="NaN"/>
            </dgm:ruleLst>
          </dgm:layoutNode>
          <dgm:layoutNode name="level2hierChild">
            <dgm:choose name="Name12">
              <dgm:if name="Name13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4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forEach name="repeat" axis="ch">
              <dgm:forEach name="Name15" axis="self" ptType="parTrans" cnt="1">
                <dgm:layoutNode name="conn2-1">
                  <dgm:choose name="Name16">
                    <dgm:if name="Name17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  <dgm:param type="connRout" val="bend"/>
                      </dgm:alg>
                    </dgm:if>
                    <dgm:else name="Name18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  <dgm:param type="connRout" val="bend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9" axis="self" ptType="node">
                <dgm:layoutNode name="root2">
                  <dgm:choose name="Name20">
                    <dgm:if name="Name21" func="var" arg="dir" op="equ" val="norm">
                      <dgm:alg type="hierRoot">
                        <dgm:param type="hierAlign" val="lCtrCh"/>
                      </dgm:alg>
                    </dgm:if>
                    <dgm:else name="Name22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2" fact="NaN" max="NaN"/>
                    </dgm:ruleLst>
                  </dgm:layoutNode>
                  <dgm:layoutNode name="level3hierChild">
                    <dgm:choose name="Name23">
                      <dgm:if name="Name24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5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forEach name="Name26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8/layout/HorizontalMultiLevelHierarchy">
  <dgm:title val=""/>
  <dgm:desc val=""/>
  <dgm:catLst>
    <dgm:cat type="hierarchy" pri="46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 val="exact"/>
    </dgm:varLst>
    <dgm:choose name="Name1">
      <dgm:if name="Name2" func="var" arg="dir" op="equ" val="norm">
        <dgm:alg type="hierChild">
          <dgm:param type="linDir" val="fromT"/>
          <dgm:param type="chAlign" val="l"/>
        </dgm:alg>
      </dgm:if>
      <dgm:else name="Name3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forName="LevelOneTextNode" refType="h"/>
      <dgm:constr type="w" for="des" forName="LevelOneTextNode" refType="h" refFor="des" refForName="LevelOneTextNode" fact="0.19"/>
      <dgm:constr type="h" for="des" forName="LevelTwoTextNode" refType="w" refFor="des" refForName="LevelOneTextNode"/>
      <dgm:constr type="w" for="des" forName="LevelTwoTextNode" refType="h" refFor="des" refForName="LevelTwoTextNode" fact="3.28"/>
      <dgm:constr type="sibSp" refType="h" refFor="des" refForName="LevelTwoTextNode" op="equ" fact="0.25"/>
      <dgm:constr type="sibSp" for="des" forName="level2hierChild" refType="h" refFor="des" refForName="LevelTwoTextNode" op="equ" fact="0.25"/>
      <dgm:constr type="sibSp" for="des" forName="level3hierChild" refType="h" refFor="des" refForName="LevelTwoTextNode" op="equ" fact="0.25"/>
      <dgm:constr type="sp" for="des" forName="root1" refType="w" refFor="des" refForName="LevelTwoTextNode" fact="0.2"/>
      <dgm:constr type="sp" for="des" forName="root2" refType="sp" refFor="des" refForName="root1" op="equ"/>
      <dgm:constr type="primFontSz" for="des" forName="LevelOneTextNode" op="equ" val="65"/>
      <dgm:constr type="primFontSz" for="des" forName="LevelTwoTextNode" op="equ" val="65"/>
      <dgm:constr type="primFontSz" for="des" forName="LevelTwoTextNode" refType="primFontSz" refFor="des" refForName="LevelOneTextNode" op="lte"/>
      <dgm:constr type="primFontSz" for="des" forName="connTx" op="equ" val="50"/>
      <dgm:constr type="primFontSz" for="des" forName="connTx" refType="primFontSz" refFor="des" refForName="LevelOneTextNode" op="lte" fact="0.78"/>
    </dgm:constrLst>
    <dgm:forEach name="Name4" axis="ch">
      <dgm:forEach name="Name5" axis="self" ptType="node">
        <dgm:layoutNode name="root1">
          <dgm:choose name="Name6">
            <dgm:if name="Name7" func="var" arg="dir" op="equ" val="norm">
              <dgm:alg type="hierRoot">
                <dgm:param type="hierAlign" val="lCtrCh"/>
              </dgm:alg>
            </dgm:if>
            <dgm:else name="Name8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layoutNode name="LevelOneTextNode" styleLbl="node0">
            <dgm:varLst>
              <dgm:chPref val="3"/>
            </dgm:varLst>
            <dgm:alg type="tx">
              <dgm:param type="autoTxRot" val="grav"/>
            </dgm:alg>
            <dgm:choose name="Name9">
              <dgm:if name="Name10" func="var" arg="dir" op="equ" val="norm">
                <dgm:shape xmlns:r="http://schemas.openxmlformats.org/officeDocument/2006/relationships" rot="270" type="rect" r:blip="">
                  <dgm:adjLst/>
                </dgm:shape>
              </dgm:if>
              <dgm:else name="Name11">
                <dgm:shape xmlns:r="http://schemas.openxmlformats.org/officeDocument/2006/relationships" rot="90" type="rect" r:blip="">
                  <dgm:adjLst/>
                </dgm:shape>
              </dgm:else>
            </dgm:choos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2" fact="NaN" max="NaN"/>
            </dgm:ruleLst>
          </dgm:layoutNode>
          <dgm:layoutNode name="level2hierChild">
            <dgm:choose name="Name12">
              <dgm:if name="Name13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4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forEach name="repeat" axis="ch">
              <dgm:forEach name="Name15" axis="self" ptType="parTrans" cnt="1">
                <dgm:layoutNode name="conn2-1">
                  <dgm:choose name="Name16">
                    <dgm:if name="Name17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  <dgm:param type="connRout" val="bend"/>
                      </dgm:alg>
                    </dgm:if>
                    <dgm:else name="Name18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  <dgm:param type="connRout" val="bend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9" axis="self" ptType="node">
                <dgm:layoutNode name="root2">
                  <dgm:choose name="Name20">
                    <dgm:if name="Name21" func="var" arg="dir" op="equ" val="norm">
                      <dgm:alg type="hierRoot">
                        <dgm:param type="hierAlign" val="lCtrCh"/>
                      </dgm:alg>
                    </dgm:if>
                    <dgm:else name="Name22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2" fact="NaN" max="NaN"/>
                    </dgm:ruleLst>
                  </dgm:layoutNode>
                  <dgm:layoutNode name="level3hierChild">
                    <dgm:choose name="Name23">
                      <dgm:if name="Name24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5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forEach name="Name26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default">
  <dgm:title val=""/>
  <dgm:desc val=""/>
  <dgm:catLst>
    <dgm:cat type="list" pri="4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D343B2-C4DC-4389-AEA0-2DF01FFC9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653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tablet.isabelita@gmail.com</dc:creator>
  <cp:keywords/>
  <dc:description/>
  <cp:lastModifiedBy>UTP-F31</cp:lastModifiedBy>
  <cp:revision>2</cp:revision>
  <cp:lastPrinted>2020-04-04T05:15:00Z</cp:lastPrinted>
  <dcterms:created xsi:type="dcterms:W3CDTF">2020-04-05T13:57:00Z</dcterms:created>
  <dcterms:modified xsi:type="dcterms:W3CDTF">2020-04-05T13:57:00Z</dcterms:modified>
</cp:coreProperties>
</file>