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8BA13" w14:textId="6EBD4371" w:rsidR="00CF1C4B" w:rsidRDefault="00CF1C4B" w:rsidP="00CF1C4B">
      <w:pPr>
        <w:pStyle w:val="Textoindependiente"/>
        <w:spacing w:before="91"/>
        <w:ind w:left="404" w:right="5353" w:hanging="303"/>
      </w:pPr>
      <w:r w:rsidRPr="001626A6">
        <w:rPr>
          <w:rFonts w:eastAsia="Calibri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4131DEAD" wp14:editId="270271EE">
            <wp:simplePos x="0" y="0"/>
            <wp:positionH relativeFrom="column">
              <wp:posOffset>-201666</wp:posOffset>
            </wp:positionH>
            <wp:positionV relativeFrom="paragraph">
              <wp:posOffset>-150638</wp:posOffset>
            </wp:positionV>
            <wp:extent cx="544195" cy="597535"/>
            <wp:effectExtent l="0" t="0" r="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C</w:t>
      </w:r>
      <w:r w:rsidRPr="00C83A8F">
        <w:t xml:space="preserve">olegio </w:t>
      </w:r>
      <w:r>
        <w:t>I</w:t>
      </w:r>
      <w:r w:rsidRPr="00C83A8F">
        <w:t xml:space="preserve">sabel </w:t>
      </w:r>
      <w:r>
        <w:t>R</w:t>
      </w:r>
      <w:r w:rsidRPr="00C83A8F">
        <w:t>iquelme</w:t>
      </w:r>
    </w:p>
    <w:p w14:paraId="3674C139" w14:textId="458086B9" w:rsidR="00CF1C4B" w:rsidRPr="00CF1C4B" w:rsidRDefault="00CF1C4B" w:rsidP="00CF1C4B">
      <w:pPr>
        <w:pStyle w:val="Textoindependiente"/>
        <w:spacing w:before="91"/>
        <w:ind w:left="404" w:right="5353" w:hanging="303"/>
      </w:pPr>
      <w:r>
        <w:t xml:space="preserve">              U.T.P</w:t>
      </w:r>
    </w:p>
    <w:p w14:paraId="382571BD" w14:textId="77777777" w:rsidR="00CF1C4B" w:rsidRPr="001626A6" w:rsidRDefault="00CF1C4B" w:rsidP="00CF1C4B">
      <w:pPr>
        <w:pStyle w:val="Textoindependiente"/>
        <w:rPr>
          <w:sz w:val="24"/>
          <w:szCs w:val="24"/>
        </w:rPr>
      </w:pPr>
    </w:p>
    <w:p w14:paraId="0F8924D2" w14:textId="77777777" w:rsidR="00CF1C4B" w:rsidRPr="001626A6" w:rsidRDefault="00CF1C4B" w:rsidP="00CF1C4B">
      <w:pPr>
        <w:widowControl/>
        <w:autoSpaceDE/>
        <w:autoSpaceDN/>
        <w:jc w:val="center"/>
        <w:rPr>
          <w:rFonts w:eastAsia="Calibri"/>
          <w:b/>
          <w:sz w:val="24"/>
          <w:szCs w:val="24"/>
          <w:u w:val="single"/>
          <w:lang w:val="es-CL"/>
        </w:rPr>
      </w:pPr>
      <w:r w:rsidRPr="001626A6">
        <w:rPr>
          <w:rFonts w:eastAsia="Calibri"/>
          <w:b/>
          <w:sz w:val="24"/>
          <w:szCs w:val="24"/>
          <w:u w:val="single"/>
          <w:lang w:val="es-CL"/>
        </w:rPr>
        <w:t>GUÍA DIGITAL N°</w:t>
      </w:r>
      <w:r w:rsidRPr="001626A6">
        <w:rPr>
          <w:rFonts w:eastAsia="Calibri"/>
          <w:b/>
          <w:sz w:val="24"/>
          <w:szCs w:val="24"/>
          <w:lang w:val="es-CL"/>
        </w:rPr>
        <w:t xml:space="preserve">2  </w:t>
      </w:r>
    </w:p>
    <w:p w14:paraId="1B5658DE" w14:textId="77777777" w:rsidR="00CF1C4B" w:rsidRPr="001626A6" w:rsidRDefault="00CF1C4B" w:rsidP="00CF1C4B">
      <w:pPr>
        <w:widowControl/>
        <w:autoSpaceDE/>
        <w:autoSpaceDN/>
        <w:spacing w:line="240" w:lineRule="atLeast"/>
        <w:jc w:val="center"/>
        <w:rPr>
          <w:rFonts w:eastAsia="Calibri"/>
          <w:b/>
          <w:sz w:val="24"/>
          <w:szCs w:val="24"/>
          <w:u w:val="single"/>
          <w:lang w:val="es-CL"/>
        </w:rPr>
      </w:pPr>
      <w:r w:rsidRPr="001626A6">
        <w:rPr>
          <w:rFonts w:eastAsia="Calibri"/>
          <w:b/>
          <w:sz w:val="24"/>
          <w:szCs w:val="24"/>
          <w:u w:val="single"/>
          <w:lang w:val="es-CL"/>
        </w:rPr>
        <w:t>OBJETIVOS Y CONTENIDOS CONCEPTUALES</w:t>
      </w:r>
    </w:p>
    <w:p w14:paraId="2F00E323" w14:textId="77777777" w:rsidR="00CF1C4B" w:rsidRPr="001626A6" w:rsidRDefault="00CF1C4B" w:rsidP="00CF1C4B">
      <w:pPr>
        <w:spacing w:before="91"/>
        <w:ind w:left="102"/>
        <w:rPr>
          <w:b/>
          <w:sz w:val="24"/>
          <w:szCs w:val="24"/>
        </w:rPr>
      </w:pPr>
    </w:p>
    <w:p w14:paraId="50168E5B" w14:textId="77777777" w:rsidR="00CF1C4B" w:rsidRPr="001626A6" w:rsidRDefault="00CF1C4B" w:rsidP="00CF1C4B">
      <w:pPr>
        <w:spacing w:before="91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 ASIGNATURA: </w:t>
      </w:r>
      <w:r w:rsidRPr="001626A6">
        <w:rPr>
          <w:sz w:val="24"/>
          <w:szCs w:val="24"/>
        </w:rPr>
        <w:t xml:space="preserve">Lenguaje y comunicación </w:t>
      </w:r>
    </w:p>
    <w:p w14:paraId="0C600E55" w14:textId="77777777" w:rsidR="00CF1C4B" w:rsidRPr="001626A6" w:rsidRDefault="00CF1C4B" w:rsidP="00CF1C4B">
      <w:pPr>
        <w:spacing w:before="34"/>
        <w:ind w:left="102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CURSO: </w:t>
      </w:r>
      <w:r>
        <w:rPr>
          <w:sz w:val="24"/>
          <w:szCs w:val="24"/>
        </w:rPr>
        <w:t>5</w:t>
      </w:r>
      <w:r w:rsidRPr="001626A6">
        <w:rPr>
          <w:sz w:val="24"/>
          <w:szCs w:val="24"/>
        </w:rPr>
        <w:t>° Básico</w:t>
      </w:r>
    </w:p>
    <w:p w14:paraId="5C127B1D" w14:textId="77777777" w:rsidR="00CF1C4B" w:rsidRPr="001626A6" w:rsidRDefault="00CF1C4B" w:rsidP="00CF1C4B">
      <w:pPr>
        <w:spacing w:before="34"/>
        <w:ind w:left="102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PROFESORAS: </w:t>
      </w:r>
      <w:r w:rsidRPr="001626A6">
        <w:rPr>
          <w:sz w:val="24"/>
          <w:szCs w:val="24"/>
        </w:rPr>
        <w:t xml:space="preserve">Alejandra Sepúlveda R. </w:t>
      </w:r>
    </w:p>
    <w:p w14:paraId="4C09F621" w14:textId="77777777" w:rsidR="00CF1C4B" w:rsidRPr="001626A6" w:rsidRDefault="00CF1C4B" w:rsidP="00CF1C4B">
      <w:pPr>
        <w:spacing w:before="34"/>
        <w:ind w:left="102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SEMANA: </w:t>
      </w:r>
      <w:r w:rsidRPr="001626A6">
        <w:rPr>
          <w:bCs/>
          <w:sz w:val="24"/>
          <w:szCs w:val="24"/>
        </w:rPr>
        <w:t>1</w:t>
      </w:r>
      <w:r>
        <w:rPr>
          <w:b/>
          <w:sz w:val="24"/>
          <w:szCs w:val="24"/>
        </w:rPr>
        <w:t xml:space="preserve">° </w:t>
      </w:r>
      <w:proofErr w:type="gramStart"/>
      <w:r w:rsidRPr="001626A6">
        <w:rPr>
          <w:sz w:val="24"/>
          <w:szCs w:val="24"/>
        </w:rPr>
        <w:t>Abril</w:t>
      </w:r>
      <w:proofErr w:type="gramEnd"/>
      <w:r w:rsidRPr="001626A6">
        <w:rPr>
          <w:sz w:val="24"/>
          <w:szCs w:val="24"/>
        </w:rPr>
        <w:t xml:space="preserve"> 2020</w:t>
      </w:r>
      <w:bookmarkStart w:id="0" w:name="_GoBack"/>
      <w:bookmarkEnd w:id="0"/>
    </w:p>
    <w:p w14:paraId="35342DB9" w14:textId="77777777" w:rsidR="00CF1C4B" w:rsidRPr="001626A6" w:rsidRDefault="00CF1C4B" w:rsidP="00CF1C4B">
      <w:pPr>
        <w:spacing w:before="37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1626A6">
        <w:rPr>
          <w:b/>
          <w:sz w:val="24"/>
          <w:szCs w:val="24"/>
        </w:rPr>
        <w:t xml:space="preserve">TIEMPO: 6 </w:t>
      </w:r>
      <w:r w:rsidRPr="001626A6">
        <w:rPr>
          <w:sz w:val="24"/>
          <w:szCs w:val="24"/>
        </w:rPr>
        <w:t>Horas</w:t>
      </w:r>
    </w:p>
    <w:p w14:paraId="2DCAF4F7" w14:textId="77777777" w:rsidR="00CF1C4B" w:rsidRPr="001626A6" w:rsidRDefault="00CF1C4B" w:rsidP="00CF1C4B">
      <w:pPr>
        <w:pStyle w:val="Textoindependiente"/>
        <w:rPr>
          <w:sz w:val="24"/>
          <w:szCs w:val="24"/>
        </w:rPr>
      </w:pPr>
    </w:p>
    <w:p w14:paraId="5E246AA4" w14:textId="77777777" w:rsidR="00CF1C4B" w:rsidRPr="001626A6" w:rsidRDefault="00CF1C4B" w:rsidP="00CF1C4B">
      <w:pPr>
        <w:pStyle w:val="Textoindependiente"/>
        <w:spacing w:before="6"/>
        <w:rPr>
          <w:sz w:val="24"/>
          <w:szCs w:val="24"/>
        </w:rPr>
      </w:pPr>
    </w:p>
    <w:tbl>
      <w:tblPr>
        <w:tblStyle w:val="TableNormal"/>
        <w:tblW w:w="909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3685"/>
      </w:tblGrid>
      <w:tr w:rsidR="00CF1C4B" w:rsidRPr="001626A6" w14:paraId="65D0B425" w14:textId="77777777" w:rsidTr="00620BB2">
        <w:trPr>
          <w:trHeight w:val="841"/>
        </w:trPr>
        <w:tc>
          <w:tcPr>
            <w:tcW w:w="5412" w:type="dxa"/>
          </w:tcPr>
          <w:p w14:paraId="361BF749" w14:textId="77777777" w:rsidR="00CF1C4B" w:rsidRPr="003E493D" w:rsidRDefault="00CF1C4B" w:rsidP="00620BB2">
            <w:pPr>
              <w:pStyle w:val="TableParagraph"/>
              <w:spacing w:line="276" w:lineRule="auto"/>
              <w:ind w:left="170" w:right="283"/>
              <w:jc w:val="both"/>
              <w:rPr>
                <w:b/>
                <w:sz w:val="24"/>
                <w:szCs w:val="24"/>
                <w:u w:val="single"/>
              </w:rPr>
            </w:pPr>
            <w:r w:rsidRPr="003E493D">
              <w:rPr>
                <w:b/>
                <w:sz w:val="24"/>
                <w:szCs w:val="24"/>
                <w:u w:val="single"/>
              </w:rPr>
              <w:t>OBJETIVO DE APRENDIZAJE:</w:t>
            </w:r>
          </w:p>
          <w:p w14:paraId="69EA7FF6" w14:textId="77777777" w:rsidR="00CF1C4B" w:rsidRPr="001626A6" w:rsidRDefault="00CF1C4B" w:rsidP="00620BB2">
            <w:pPr>
              <w:pStyle w:val="TableParagraph"/>
              <w:spacing w:line="276" w:lineRule="auto"/>
              <w:ind w:left="170" w:right="283"/>
              <w:jc w:val="both"/>
              <w:rPr>
                <w:sz w:val="24"/>
                <w:szCs w:val="24"/>
              </w:rPr>
            </w:pPr>
          </w:p>
          <w:p w14:paraId="643BF567" w14:textId="77777777" w:rsidR="00CF1C4B" w:rsidRPr="001626A6" w:rsidRDefault="00CF1C4B" w:rsidP="00620BB2">
            <w:pPr>
              <w:widowControl/>
              <w:numPr>
                <w:ilvl w:val="0"/>
                <w:numId w:val="1"/>
              </w:numPr>
              <w:adjustRightInd w:val="0"/>
              <w:spacing w:line="276" w:lineRule="auto"/>
              <w:ind w:left="170" w:right="283"/>
              <w:jc w:val="both"/>
              <w:rPr>
                <w:b/>
                <w:bCs/>
                <w:sz w:val="24"/>
                <w:szCs w:val="24"/>
                <w:lang w:eastAsia="es-CL"/>
              </w:rPr>
            </w:pPr>
            <w:r w:rsidRPr="001626A6">
              <w:rPr>
                <w:b/>
                <w:bCs/>
                <w:sz w:val="24"/>
                <w:szCs w:val="24"/>
                <w:lang w:eastAsia="es-CL"/>
              </w:rPr>
              <w:t xml:space="preserve">(OA 6) </w:t>
            </w:r>
            <w:r w:rsidRPr="001626A6">
              <w:rPr>
                <w:bCs/>
                <w:sz w:val="24"/>
                <w:szCs w:val="24"/>
                <w:lang w:eastAsia="es-CL"/>
              </w:rPr>
              <w:t>Leer independientemente y comprender textos no literarios (cartas, biografías, relatos históricos, libros y artículos informativos, noticias, etc.) para ampliar su conocimiento del mundo y formarse una opinión: extrayendo información explícita e implícita; haciendo inferencias a partir de la información del texto y de sus experiencias y conocimientos; relacionando la información de imágenes, gráficos, tablas, mapas o diagramas, con el texto en el cual están insertos; interpretando expresiones en lenguaje figurado; comparando información; formulando su opinión sobre algún aspecto de la lectura; fundamentando su opinión con información del texto o sus conocimientos previos.</w:t>
            </w:r>
          </w:p>
          <w:p w14:paraId="6B4265FA" w14:textId="77777777" w:rsidR="00CF1C4B" w:rsidRPr="001626A6" w:rsidRDefault="00CF1C4B" w:rsidP="00620BB2">
            <w:pPr>
              <w:widowControl/>
              <w:numPr>
                <w:ilvl w:val="0"/>
                <w:numId w:val="1"/>
              </w:numPr>
              <w:adjustRightInd w:val="0"/>
              <w:spacing w:line="276" w:lineRule="auto"/>
              <w:ind w:left="170"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/>
                <w:bCs/>
                <w:sz w:val="24"/>
                <w:szCs w:val="24"/>
                <w:lang w:eastAsia="es-CL"/>
              </w:rPr>
              <w:t xml:space="preserve">(OA 2) </w:t>
            </w:r>
            <w:r w:rsidRPr="001626A6">
              <w:rPr>
                <w:bCs/>
                <w:sz w:val="24"/>
                <w:szCs w:val="24"/>
                <w:lang w:eastAsia="es-CL"/>
              </w:rPr>
              <w:t>Comprender textos aplicando estrategias de comprensión lectora; por ejemplo: relacionar la información del texto con sus experiencias y conocimientos; releer lo que no fue comprendido; formular preguntas sobre lo leído y responderlas.</w:t>
            </w:r>
            <w:r w:rsidRPr="001626A6">
              <w:rPr>
                <w:sz w:val="24"/>
                <w:szCs w:val="24"/>
              </w:rPr>
              <w:t xml:space="preserve"> </w:t>
            </w:r>
            <w:r w:rsidRPr="001626A6">
              <w:rPr>
                <w:bCs/>
                <w:sz w:val="24"/>
                <w:szCs w:val="24"/>
                <w:lang w:eastAsia="es-CL"/>
              </w:rPr>
              <w:t>Identificar las ideas más importantes de acuerdo con el propósito del lector. Organizar la información en esquemas o mapas conceptuales.</w:t>
            </w:r>
          </w:p>
          <w:p w14:paraId="6D4F27CC" w14:textId="77777777" w:rsidR="00CF1C4B" w:rsidRPr="001626A6" w:rsidRDefault="00CF1C4B" w:rsidP="00620BB2">
            <w:pPr>
              <w:widowControl/>
              <w:numPr>
                <w:ilvl w:val="0"/>
                <w:numId w:val="1"/>
              </w:numPr>
              <w:adjustRightInd w:val="0"/>
              <w:spacing w:line="276" w:lineRule="auto"/>
              <w:ind w:left="170"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/>
                <w:bCs/>
                <w:sz w:val="24"/>
                <w:szCs w:val="24"/>
                <w:lang w:eastAsia="es-CL"/>
              </w:rPr>
              <w:t xml:space="preserve">(OA 11) </w:t>
            </w:r>
            <w:r w:rsidRPr="001626A6">
              <w:rPr>
                <w:bCs/>
                <w:sz w:val="24"/>
                <w:szCs w:val="24"/>
                <w:lang w:eastAsia="es-CL"/>
              </w:rPr>
              <w:t>Buscar y seleccionar la información más relevante sobre un tema en internet, libros, diarios, revistas, enciclopedias, atlas, etc., para llevar a cabo una investigación.</w:t>
            </w:r>
          </w:p>
          <w:p w14:paraId="10B6A03E" w14:textId="77777777" w:rsidR="00CF1C4B" w:rsidRPr="001626A6" w:rsidRDefault="00CF1C4B" w:rsidP="00620BB2">
            <w:pPr>
              <w:widowControl/>
              <w:numPr>
                <w:ilvl w:val="0"/>
                <w:numId w:val="1"/>
              </w:numPr>
              <w:adjustRightInd w:val="0"/>
              <w:spacing w:line="276" w:lineRule="auto"/>
              <w:ind w:left="170"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/>
                <w:bCs/>
                <w:sz w:val="24"/>
                <w:szCs w:val="24"/>
                <w:lang w:eastAsia="es-CL"/>
              </w:rPr>
              <w:t xml:space="preserve">(OA 8) </w:t>
            </w:r>
            <w:r w:rsidRPr="001626A6">
              <w:rPr>
                <w:bCs/>
                <w:sz w:val="24"/>
                <w:szCs w:val="24"/>
                <w:lang w:eastAsia="es-CL"/>
              </w:rPr>
              <w:t>Sintetizar y registrar las ideas principales de textos leídos para satisfacer propósitos como estudiar, hacer una investigación, recordar detalles, etc.</w:t>
            </w:r>
          </w:p>
        </w:tc>
        <w:tc>
          <w:tcPr>
            <w:tcW w:w="3685" w:type="dxa"/>
          </w:tcPr>
          <w:p w14:paraId="492E29FD" w14:textId="77777777" w:rsidR="00CF1C4B" w:rsidRPr="003E493D" w:rsidRDefault="00CF1C4B" w:rsidP="00620BB2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  <w:u w:val="single"/>
              </w:rPr>
            </w:pPr>
            <w:r w:rsidRPr="003E493D">
              <w:rPr>
                <w:b/>
                <w:sz w:val="24"/>
                <w:szCs w:val="24"/>
                <w:u w:val="single"/>
              </w:rPr>
              <w:t>CONTENIDOS:</w:t>
            </w:r>
          </w:p>
          <w:p w14:paraId="0B0DA2FC" w14:textId="77777777" w:rsidR="00CF1C4B" w:rsidRPr="001626A6" w:rsidRDefault="00CF1C4B" w:rsidP="00620BB2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</w:p>
          <w:p w14:paraId="25324962" w14:textId="77777777" w:rsidR="00CF1C4B" w:rsidRPr="001626A6" w:rsidRDefault="00CF1C4B" w:rsidP="00620BB2">
            <w:pPr>
              <w:adjustRightInd w:val="0"/>
              <w:spacing w:line="276" w:lineRule="auto"/>
              <w:jc w:val="both"/>
              <w:rPr>
                <w:rFonts w:eastAsia="SymbolMT"/>
                <w:b/>
                <w:bCs/>
                <w:sz w:val="24"/>
                <w:szCs w:val="24"/>
                <w:lang w:eastAsia="es-CL"/>
              </w:rPr>
            </w:pPr>
            <w:r w:rsidRPr="001626A6">
              <w:rPr>
                <w:rFonts w:eastAsia="SymbolMT"/>
                <w:b/>
                <w:bCs/>
                <w:sz w:val="24"/>
                <w:szCs w:val="24"/>
                <w:lang w:eastAsia="es-CL"/>
              </w:rPr>
              <w:t xml:space="preserve">  Conceptuales:</w:t>
            </w:r>
          </w:p>
          <w:p w14:paraId="1535F20C" w14:textId="77777777" w:rsidR="00CF1C4B" w:rsidRPr="001626A6" w:rsidRDefault="00CF1C4B" w:rsidP="00CF1C4B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 xml:space="preserve">Cuentos </w:t>
            </w:r>
          </w:p>
          <w:p w14:paraId="519367BD" w14:textId="77777777" w:rsidR="00CF1C4B" w:rsidRPr="001626A6" w:rsidRDefault="00CF1C4B" w:rsidP="00CF1C4B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 xml:space="preserve">Relatos </w:t>
            </w:r>
          </w:p>
          <w:p w14:paraId="1EFF8C0A" w14:textId="77777777" w:rsidR="00CF1C4B" w:rsidRPr="001626A6" w:rsidRDefault="00CF1C4B" w:rsidP="00CF1C4B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Características físicas</w:t>
            </w:r>
          </w:p>
          <w:p w14:paraId="4CAC0EF5" w14:textId="77777777" w:rsidR="00CF1C4B" w:rsidRPr="001626A6" w:rsidRDefault="00CF1C4B" w:rsidP="00CF1C4B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Características sicológicas</w:t>
            </w:r>
          </w:p>
          <w:p w14:paraId="7FC6B719" w14:textId="77777777" w:rsidR="00CF1C4B" w:rsidRPr="001626A6" w:rsidRDefault="00CF1C4B" w:rsidP="00620BB2">
            <w:pPr>
              <w:adjustRightInd w:val="0"/>
              <w:spacing w:line="276" w:lineRule="auto"/>
              <w:ind w:left="113"/>
              <w:jc w:val="both"/>
              <w:rPr>
                <w:b/>
                <w:bCs/>
                <w:sz w:val="24"/>
                <w:szCs w:val="24"/>
              </w:rPr>
            </w:pPr>
          </w:p>
          <w:p w14:paraId="056B4215" w14:textId="77777777" w:rsidR="00CF1C4B" w:rsidRPr="001626A6" w:rsidRDefault="00CF1C4B" w:rsidP="00620BB2">
            <w:pPr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626A6">
              <w:rPr>
                <w:b/>
                <w:bCs/>
                <w:sz w:val="24"/>
                <w:szCs w:val="24"/>
              </w:rPr>
              <w:t xml:space="preserve">  Procedimentales:</w:t>
            </w:r>
          </w:p>
          <w:p w14:paraId="7ED2C6D0" w14:textId="77777777" w:rsidR="00CF1C4B" w:rsidRPr="001626A6" w:rsidRDefault="00CF1C4B" w:rsidP="00CF1C4B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Observando</w:t>
            </w:r>
          </w:p>
          <w:p w14:paraId="772219B0" w14:textId="77777777" w:rsidR="00CF1C4B" w:rsidRPr="001626A6" w:rsidRDefault="00CF1C4B" w:rsidP="00CF1C4B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Leyendo</w:t>
            </w:r>
          </w:p>
          <w:p w14:paraId="72406627" w14:textId="77777777" w:rsidR="00CF1C4B" w:rsidRPr="001626A6" w:rsidRDefault="00CF1C4B" w:rsidP="00CF1C4B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Remarcando</w:t>
            </w:r>
          </w:p>
          <w:p w14:paraId="2B9BD1B1" w14:textId="77777777" w:rsidR="00CF1C4B" w:rsidRPr="001626A6" w:rsidRDefault="00CF1C4B" w:rsidP="00CF1C4B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Escribiendo</w:t>
            </w:r>
          </w:p>
          <w:p w14:paraId="13C83FF5" w14:textId="77777777" w:rsidR="00CF1C4B" w:rsidRPr="001626A6" w:rsidRDefault="00CF1C4B" w:rsidP="00CF1C4B">
            <w:pPr>
              <w:pStyle w:val="Prrafodelista"/>
              <w:numPr>
                <w:ilvl w:val="0"/>
                <w:numId w:val="3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Respondiendo</w:t>
            </w:r>
          </w:p>
          <w:p w14:paraId="044A4684" w14:textId="77777777" w:rsidR="00CF1C4B" w:rsidRPr="001626A6" w:rsidRDefault="00CF1C4B" w:rsidP="00620BB2">
            <w:pPr>
              <w:adjustRightInd w:val="0"/>
              <w:spacing w:line="276" w:lineRule="auto"/>
              <w:ind w:left="113"/>
              <w:jc w:val="both"/>
              <w:rPr>
                <w:b/>
                <w:bCs/>
                <w:sz w:val="24"/>
                <w:szCs w:val="24"/>
              </w:rPr>
            </w:pPr>
          </w:p>
          <w:p w14:paraId="307FE562" w14:textId="77777777" w:rsidR="00CF1C4B" w:rsidRPr="001626A6" w:rsidRDefault="00CF1C4B" w:rsidP="00620BB2">
            <w:pPr>
              <w:pStyle w:val="TableParagraph"/>
              <w:spacing w:line="276" w:lineRule="auto"/>
              <w:ind w:right="1339"/>
              <w:jc w:val="both"/>
              <w:rPr>
                <w:b/>
                <w:bCs/>
                <w:sz w:val="24"/>
                <w:szCs w:val="24"/>
              </w:rPr>
            </w:pPr>
            <w:r w:rsidRPr="001626A6">
              <w:rPr>
                <w:b/>
                <w:bCs/>
                <w:sz w:val="24"/>
                <w:szCs w:val="24"/>
              </w:rPr>
              <w:t xml:space="preserve">Actitudinales: </w:t>
            </w:r>
          </w:p>
          <w:p w14:paraId="358FB99E" w14:textId="77777777" w:rsidR="00CF1C4B" w:rsidRPr="001626A6" w:rsidRDefault="00CF1C4B" w:rsidP="00CF1C4B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27"/>
              <w:jc w:val="both"/>
              <w:rPr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Valorar la literatura como un modo de conocer el mundo.</w:t>
            </w:r>
          </w:p>
        </w:tc>
      </w:tr>
      <w:tr w:rsidR="00CF1C4B" w:rsidRPr="001626A6" w14:paraId="31FFE646" w14:textId="77777777" w:rsidTr="00620BB2">
        <w:trPr>
          <w:trHeight w:val="3086"/>
        </w:trPr>
        <w:tc>
          <w:tcPr>
            <w:tcW w:w="5412" w:type="dxa"/>
          </w:tcPr>
          <w:p w14:paraId="129BCFCD" w14:textId="77777777" w:rsidR="00CF1C4B" w:rsidRPr="003E493D" w:rsidRDefault="00CF1C4B" w:rsidP="00620BB2">
            <w:pPr>
              <w:pStyle w:val="TableParagraph"/>
              <w:spacing w:line="276" w:lineRule="auto"/>
              <w:ind w:left="170" w:right="283"/>
              <w:jc w:val="both"/>
              <w:rPr>
                <w:b/>
                <w:sz w:val="24"/>
                <w:szCs w:val="24"/>
                <w:u w:val="single"/>
              </w:rPr>
            </w:pPr>
            <w:r w:rsidRPr="003E493D">
              <w:rPr>
                <w:b/>
                <w:sz w:val="24"/>
                <w:szCs w:val="24"/>
                <w:u w:val="single"/>
              </w:rPr>
              <w:lastRenderedPageBreak/>
              <w:t>OBJETIVO DE LA CLASE:</w:t>
            </w:r>
          </w:p>
          <w:p w14:paraId="7E7FB593" w14:textId="77777777" w:rsidR="00CF1C4B" w:rsidRPr="001626A6" w:rsidRDefault="00CF1C4B" w:rsidP="00620BB2">
            <w:pPr>
              <w:pStyle w:val="TableParagraph"/>
              <w:spacing w:before="10" w:line="276" w:lineRule="auto"/>
              <w:ind w:left="170" w:right="283"/>
              <w:jc w:val="both"/>
              <w:rPr>
                <w:sz w:val="24"/>
                <w:szCs w:val="24"/>
              </w:rPr>
            </w:pPr>
          </w:p>
          <w:p w14:paraId="0465BAE6" w14:textId="77777777" w:rsidR="00CF1C4B" w:rsidRPr="001626A6" w:rsidRDefault="00CF1C4B" w:rsidP="00620BB2">
            <w:pPr>
              <w:spacing w:line="276" w:lineRule="auto"/>
              <w:ind w:left="170" w:right="283"/>
              <w:jc w:val="both"/>
              <w:rPr>
                <w:sz w:val="24"/>
                <w:szCs w:val="24"/>
              </w:rPr>
            </w:pPr>
            <w:bookmarkStart w:id="1" w:name="_Hlk36619376"/>
            <w:r w:rsidRPr="001626A6">
              <w:rPr>
                <w:sz w:val="24"/>
                <w:szCs w:val="24"/>
              </w:rPr>
              <w:t>Diferenciar los textos literarios de los no literarios. Analizar y comprender un texto informativo.</w:t>
            </w:r>
          </w:p>
          <w:bookmarkEnd w:id="1"/>
          <w:p w14:paraId="4DBFABA6" w14:textId="77777777" w:rsidR="00CF1C4B" w:rsidRPr="001626A6" w:rsidRDefault="00CF1C4B" w:rsidP="00620BB2">
            <w:pPr>
              <w:pStyle w:val="TableParagraph"/>
              <w:spacing w:before="1" w:line="276" w:lineRule="auto"/>
              <w:ind w:left="170"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D28CB95" w14:textId="77777777" w:rsidR="00CF1C4B" w:rsidRPr="003E493D" w:rsidRDefault="00CF1C4B" w:rsidP="00620BB2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  <w:u w:val="single"/>
              </w:rPr>
            </w:pPr>
            <w:r w:rsidRPr="003E493D">
              <w:rPr>
                <w:b/>
                <w:sz w:val="24"/>
                <w:szCs w:val="24"/>
                <w:u w:val="single"/>
              </w:rPr>
              <w:t>HABILIDADES:</w:t>
            </w:r>
          </w:p>
          <w:p w14:paraId="3116E986" w14:textId="77777777" w:rsidR="00CF1C4B" w:rsidRPr="001626A6" w:rsidRDefault="00CF1C4B" w:rsidP="00620BB2">
            <w:pPr>
              <w:pStyle w:val="TableParagraph"/>
              <w:spacing w:before="10" w:line="276" w:lineRule="auto"/>
              <w:ind w:left="0"/>
              <w:jc w:val="both"/>
              <w:rPr>
                <w:sz w:val="24"/>
                <w:szCs w:val="24"/>
              </w:rPr>
            </w:pPr>
          </w:p>
          <w:p w14:paraId="57097DB7" w14:textId="77777777" w:rsidR="00CF1C4B" w:rsidRPr="001626A6" w:rsidRDefault="00CF1C4B" w:rsidP="00CF1C4B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Interpretar</w:t>
            </w:r>
          </w:p>
          <w:p w14:paraId="2228ACA0" w14:textId="77777777" w:rsidR="00CF1C4B" w:rsidRPr="001626A6" w:rsidRDefault="00CF1C4B" w:rsidP="00CF1C4B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Identificar </w:t>
            </w:r>
          </w:p>
          <w:p w14:paraId="0D73331F" w14:textId="77777777" w:rsidR="00CF1C4B" w:rsidRPr="001626A6" w:rsidRDefault="00CF1C4B" w:rsidP="00CF1C4B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Relacionar</w:t>
            </w:r>
          </w:p>
          <w:p w14:paraId="177CDA32" w14:textId="77777777" w:rsidR="00CF1C4B" w:rsidRPr="001626A6" w:rsidRDefault="00CF1C4B" w:rsidP="00CF1C4B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completar </w:t>
            </w:r>
          </w:p>
          <w:p w14:paraId="2BCB70E7" w14:textId="77777777" w:rsidR="00CF1C4B" w:rsidRPr="001626A6" w:rsidRDefault="00CF1C4B" w:rsidP="00CF1C4B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Explicar</w:t>
            </w:r>
          </w:p>
          <w:p w14:paraId="36B7255C" w14:textId="77777777" w:rsidR="00CF1C4B" w:rsidRPr="001626A6" w:rsidRDefault="00CF1C4B" w:rsidP="00CF1C4B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Comparar</w:t>
            </w:r>
          </w:p>
          <w:p w14:paraId="2B21134A" w14:textId="77777777" w:rsidR="00CF1C4B" w:rsidRPr="001626A6" w:rsidRDefault="00CF1C4B" w:rsidP="00CF1C4B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Leer </w:t>
            </w:r>
          </w:p>
          <w:p w14:paraId="2EEDC1B2" w14:textId="77777777" w:rsidR="00CF1C4B" w:rsidRPr="001626A6" w:rsidRDefault="00CF1C4B" w:rsidP="00CF1C4B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Seleccionar</w:t>
            </w:r>
          </w:p>
          <w:p w14:paraId="722C8BE6" w14:textId="77777777" w:rsidR="00CF1C4B" w:rsidRPr="001626A6" w:rsidRDefault="00CF1C4B" w:rsidP="00CF1C4B">
            <w:pPr>
              <w:pStyle w:val="Table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Argumentar </w:t>
            </w:r>
          </w:p>
        </w:tc>
      </w:tr>
    </w:tbl>
    <w:p w14:paraId="2349C440" w14:textId="77777777" w:rsidR="00412253" w:rsidRDefault="00412253"/>
    <w:sectPr w:rsidR="00412253" w:rsidSect="00CF1C4B"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D9F"/>
    <w:multiLevelType w:val="hybridMultilevel"/>
    <w:tmpl w:val="4FA85EEC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4B058DF"/>
    <w:multiLevelType w:val="hybridMultilevel"/>
    <w:tmpl w:val="23F867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5E3"/>
    <w:multiLevelType w:val="hybridMultilevel"/>
    <w:tmpl w:val="F8FC7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4B"/>
    <w:rsid w:val="00412253"/>
    <w:rsid w:val="00CF1C4B"/>
    <w:rsid w:val="00E1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0B88"/>
  <w15:chartTrackingRefBased/>
  <w15:docId w15:val="{510BF57D-AA33-43C1-B954-A0201BD3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C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1C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F1C4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1C4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CF1C4B"/>
  </w:style>
  <w:style w:type="paragraph" w:customStyle="1" w:styleId="TableParagraph">
    <w:name w:val="Table Paragraph"/>
    <w:basedOn w:val="Normal"/>
    <w:uiPriority w:val="1"/>
    <w:qFormat/>
    <w:rsid w:val="00CF1C4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2020-04-03T01:30:00Z</dcterms:created>
  <dcterms:modified xsi:type="dcterms:W3CDTF">2020-04-03T01:30:00Z</dcterms:modified>
</cp:coreProperties>
</file>