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66B" w:rsidRPr="007C166B" w:rsidRDefault="007C166B" w:rsidP="00644E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66B">
        <w:rPr>
          <w:rFonts w:ascii="Times New Roman" w:hAnsi="Times New Roman" w:cs="Times New Roman"/>
          <w:b/>
          <w:sz w:val="24"/>
          <w:szCs w:val="24"/>
          <w:u w:val="single"/>
        </w:rPr>
        <w:t xml:space="preserve"> GUÍA DIGITAL N°2</w:t>
      </w:r>
    </w:p>
    <w:p w:rsidR="00FA207F" w:rsidRPr="007C166B" w:rsidRDefault="0097479B" w:rsidP="00644E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66B">
        <w:rPr>
          <w:rFonts w:ascii="Times New Roman" w:hAnsi="Times New Roman" w:cs="Times New Roman"/>
          <w:b/>
          <w:sz w:val="24"/>
          <w:szCs w:val="24"/>
          <w:u w:val="single"/>
        </w:rPr>
        <w:t>OBJETIVOS Y CONTENIDOS CONCEPTUALES</w:t>
      </w:r>
    </w:p>
    <w:p w:rsidR="007C166B" w:rsidRDefault="0097479B" w:rsidP="0097479B">
      <w:pPr>
        <w:rPr>
          <w:sz w:val="28"/>
          <w:szCs w:val="28"/>
        </w:rPr>
      </w:pPr>
      <w:r>
        <w:rPr>
          <w:sz w:val="28"/>
          <w:szCs w:val="28"/>
        </w:rPr>
        <w:t xml:space="preserve">ASIGNATURA: </w:t>
      </w:r>
      <w:r w:rsidR="000D7C42">
        <w:rPr>
          <w:sz w:val="28"/>
          <w:szCs w:val="28"/>
        </w:rPr>
        <w:t>MATEMATICA</w:t>
      </w:r>
      <w:r>
        <w:rPr>
          <w:sz w:val="28"/>
          <w:szCs w:val="28"/>
        </w:rPr>
        <w:t xml:space="preserve">      </w:t>
      </w:r>
    </w:p>
    <w:p w:rsidR="0097479B" w:rsidRDefault="0097479B" w:rsidP="0097479B">
      <w:pPr>
        <w:rPr>
          <w:sz w:val="28"/>
          <w:szCs w:val="28"/>
        </w:rPr>
      </w:pPr>
      <w:r>
        <w:rPr>
          <w:sz w:val="28"/>
          <w:szCs w:val="28"/>
        </w:rPr>
        <w:t>CURSO:</w:t>
      </w:r>
      <w:r w:rsidR="005C0DB2">
        <w:rPr>
          <w:sz w:val="28"/>
          <w:szCs w:val="28"/>
        </w:rPr>
        <w:t>8</w:t>
      </w:r>
      <w:r>
        <w:rPr>
          <w:sz w:val="28"/>
          <w:szCs w:val="28"/>
        </w:rPr>
        <w:t>°AÑO</w:t>
      </w:r>
    </w:p>
    <w:p w:rsidR="0097479B" w:rsidRDefault="0097479B" w:rsidP="0097479B">
      <w:pPr>
        <w:rPr>
          <w:sz w:val="28"/>
          <w:szCs w:val="28"/>
        </w:rPr>
      </w:pPr>
      <w:r>
        <w:rPr>
          <w:sz w:val="28"/>
          <w:szCs w:val="28"/>
        </w:rPr>
        <w:t>DOCENTE: ALEJANDRA CONTRERAS CUEVAS</w:t>
      </w:r>
    </w:p>
    <w:p w:rsidR="007C166B" w:rsidRDefault="007C166B" w:rsidP="0097479B">
      <w:pPr>
        <w:rPr>
          <w:sz w:val="28"/>
          <w:szCs w:val="28"/>
        </w:rPr>
      </w:pPr>
      <w:r>
        <w:rPr>
          <w:sz w:val="28"/>
          <w:szCs w:val="28"/>
        </w:rPr>
        <w:t xml:space="preserve">SEMANA: 6 AL 10 ABRIL 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7479B" w:rsidTr="0097479B"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OBJETIVO DE APRENDIZAJE</w:t>
            </w:r>
          </w:p>
        </w:tc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CONTENIDO</w:t>
            </w:r>
          </w:p>
        </w:tc>
      </w:tr>
      <w:tr w:rsidR="0097479B" w:rsidTr="0097479B">
        <w:tc>
          <w:tcPr>
            <w:tcW w:w="4414" w:type="dxa"/>
          </w:tcPr>
          <w:p w:rsidR="0097479B" w:rsidRPr="0097479B" w:rsidRDefault="00343209" w:rsidP="00343209">
            <w:pPr>
              <w:jc w:val="both"/>
              <w:rPr>
                <w:sz w:val="24"/>
                <w:szCs w:val="24"/>
              </w:rPr>
            </w:pPr>
            <w:r>
              <w:t xml:space="preserve">OA1    </w:t>
            </w:r>
            <w:r w:rsidRPr="00446431">
              <w:t>Mostrar que comprenden la multiplicación y la división de números enteros: Representándolos de manera concreta, pictórica y simbólica. Aplicando procedimientos usados en la multiplicación y la división de números naturales. Aplicando la regla de los signos de la operación. Resolviendo problemas rutinarios y no rutinarios</w:t>
            </w:r>
          </w:p>
        </w:tc>
        <w:tc>
          <w:tcPr>
            <w:tcW w:w="4414" w:type="dxa"/>
          </w:tcPr>
          <w:p w:rsidR="000D7C42" w:rsidRPr="007C4590" w:rsidRDefault="00343209" w:rsidP="00343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Multiplicación y división de números enteros en diversos contextos. </w:t>
            </w:r>
          </w:p>
        </w:tc>
      </w:tr>
      <w:tr w:rsidR="0097479B" w:rsidTr="0097479B"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OBJETIVO DE LA CLASE</w:t>
            </w:r>
          </w:p>
        </w:tc>
        <w:tc>
          <w:tcPr>
            <w:tcW w:w="4414" w:type="dxa"/>
          </w:tcPr>
          <w:p w:rsidR="0097479B" w:rsidRDefault="0097479B" w:rsidP="0097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HABILIDADES</w:t>
            </w:r>
          </w:p>
        </w:tc>
      </w:tr>
      <w:tr w:rsidR="0097479B" w:rsidTr="0097479B">
        <w:tc>
          <w:tcPr>
            <w:tcW w:w="4414" w:type="dxa"/>
          </w:tcPr>
          <w:p w:rsidR="000D7C42" w:rsidRDefault="00080DBE" w:rsidP="00343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Resolver multiplicaciones y divisiones de números enteros </w:t>
            </w:r>
          </w:p>
          <w:p w:rsidR="00080DBE" w:rsidRDefault="00080DBE" w:rsidP="00343209">
            <w:pPr>
              <w:rPr>
                <w:sz w:val="24"/>
                <w:szCs w:val="24"/>
              </w:rPr>
            </w:pPr>
          </w:p>
          <w:p w:rsidR="00086C3C" w:rsidRDefault="00086C3C" w:rsidP="00343209">
            <w:pPr>
              <w:rPr>
                <w:sz w:val="24"/>
                <w:szCs w:val="24"/>
              </w:rPr>
            </w:pPr>
          </w:p>
          <w:p w:rsidR="00086C3C" w:rsidRPr="007C4590" w:rsidRDefault="00086C3C" w:rsidP="00343209"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:rsidR="000D7C42" w:rsidRPr="0097479B" w:rsidRDefault="00086C3C" w:rsidP="00343209">
            <w:pPr>
              <w:rPr>
                <w:sz w:val="24"/>
                <w:szCs w:val="24"/>
              </w:rPr>
            </w:pPr>
            <w:r>
              <w:t>Usar un proceso de ensayo y error sistemático. Aplicar procesos reversibles. Descartar información irrelevante. Usar problemas similares.</w:t>
            </w:r>
          </w:p>
        </w:tc>
      </w:tr>
    </w:tbl>
    <w:p w:rsidR="0097479B" w:rsidRPr="0097479B" w:rsidRDefault="0097479B" w:rsidP="0097479B">
      <w:pPr>
        <w:rPr>
          <w:sz w:val="28"/>
          <w:szCs w:val="28"/>
        </w:rPr>
      </w:pPr>
    </w:p>
    <w:p w:rsidR="00296037" w:rsidRDefault="00296037" w:rsidP="00644E0A">
      <w:pPr>
        <w:jc w:val="center"/>
      </w:pPr>
    </w:p>
    <w:p w:rsidR="00644E0A" w:rsidRDefault="00644E0A" w:rsidP="00644E0A"/>
    <w:p w:rsidR="00644E0A" w:rsidRDefault="00644E0A" w:rsidP="00644E0A"/>
    <w:sectPr w:rsidR="00644E0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D39" w:rsidRDefault="00E24D39" w:rsidP="00644E0A">
      <w:pPr>
        <w:spacing w:after="0" w:line="240" w:lineRule="auto"/>
      </w:pPr>
      <w:r>
        <w:separator/>
      </w:r>
    </w:p>
  </w:endnote>
  <w:endnote w:type="continuationSeparator" w:id="0">
    <w:p w:rsidR="00E24D39" w:rsidRDefault="00E24D39" w:rsidP="0064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D39" w:rsidRDefault="00E24D39" w:rsidP="00644E0A">
      <w:pPr>
        <w:spacing w:after="0" w:line="240" w:lineRule="auto"/>
      </w:pPr>
      <w:r>
        <w:separator/>
      </w:r>
    </w:p>
  </w:footnote>
  <w:footnote w:type="continuationSeparator" w:id="0">
    <w:p w:rsidR="00E24D39" w:rsidRDefault="00E24D39" w:rsidP="0064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E0A" w:rsidRDefault="00644E0A">
    <w:pPr>
      <w:pStyle w:val="Encabezado"/>
    </w:pPr>
    <w:r>
      <w:rPr>
        <w:noProof/>
      </w:rPr>
      <w:drawing>
        <wp:inline distT="0" distB="0" distL="0" distR="0" wp14:anchorId="6DF3D300" wp14:editId="3DF29F69">
          <wp:extent cx="596900" cy="710565"/>
          <wp:effectExtent l="0" t="0" r="0" b="0"/>
          <wp:docPr id="9" name="Imagen 9" descr="http://www.cormun.cl/userfiles/image/educacion/insignias/insignia_f3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http://www.cormun.cl/userfiles/image/educacion/insignias/insignia_f31.gi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5C0DB2">
      <w:t>Colegio Isabel Riquelme U.T.P.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0A"/>
    <w:rsid w:val="00080DBE"/>
    <w:rsid w:val="00086C3C"/>
    <w:rsid w:val="000D7C42"/>
    <w:rsid w:val="0019134D"/>
    <w:rsid w:val="00296037"/>
    <w:rsid w:val="00343209"/>
    <w:rsid w:val="00521023"/>
    <w:rsid w:val="005B3FE6"/>
    <w:rsid w:val="005C0DB2"/>
    <w:rsid w:val="006317F6"/>
    <w:rsid w:val="00644E0A"/>
    <w:rsid w:val="007C166B"/>
    <w:rsid w:val="007C4590"/>
    <w:rsid w:val="00956A25"/>
    <w:rsid w:val="0097479B"/>
    <w:rsid w:val="00B07593"/>
    <w:rsid w:val="00CC6F45"/>
    <w:rsid w:val="00E14694"/>
    <w:rsid w:val="00E24D39"/>
    <w:rsid w:val="00F41C2E"/>
    <w:rsid w:val="00FA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19F2"/>
  <w15:chartTrackingRefBased/>
  <w15:docId w15:val="{89542C32-7C07-4A1B-9FBF-E8FB0FB4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E0A"/>
  </w:style>
  <w:style w:type="paragraph" w:styleId="Piedepgina">
    <w:name w:val="footer"/>
    <w:basedOn w:val="Normal"/>
    <w:link w:val="PiedepginaCar"/>
    <w:uiPriority w:val="99"/>
    <w:unhideWhenUsed/>
    <w:rsid w:val="00644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E0A"/>
  </w:style>
  <w:style w:type="table" w:styleId="Tablaconcuadrcula">
    <w:name w:val="Table Grid"/>
    <w:basedOn w:val="Tablanormal"/>
    <w:uiPriority w:val="39"/>
    <w:rsid w:val="0097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rmun.cl/userfiles/image/educacion/insignias/insignia_f31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UTP-F31</cp:lastModifiedBy>
  <cp:revision>4</cp:revision>
  <dcterms:created xsi:type="dcterms:W3CDTF">2020-04-03T13:14:00Z</dcterms:created>
  <dcterms:modified xsi:type="dcterms:W3CDTF">2020-04-05T22:23:00Z</dcterms:modified>
</cp:coreProperties>
</file>