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8D5EC" w14:textId="77777777" w:rsidR="00EF3237" w:rsidRPr="00900B3F" w:rsidRDefault="00EF3237" w:rsidP="00EF323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u w:val="single"/>
        </w:rPr>
      </w:pPr>
      <w:bookmarkStart w:id="0" w:name="_GoBack"/>
      <w:bookmarkEnd w:id="0"/>
      <w:r w:rsidRPr="00900B3F">
        <w:rPr>
          <w:rFonts w:asciiTheme="minorHAnsi" w:eastAsiaTheme="minorHAnsi" w:hAnsiTheme="minorHAnsi" w:cstheme="minorBidi"/>
          <w:b/>
          <w:sz w:val="32"/>
          <w:szCs w:val="32"/>
          <w:u w:val="single"/>
        </w:rPr>
        <w:t xml:space="preserve">GUIA DIGITAL </w:t>
      </w:r>
      <w:proofErr w:type="spellStart"/>
      <w:r w:rsidRPr="00900B3F">
        <w:rPr>
          <w:rFonts w:asciiTheme="minorHAnsi" w:eastAsiaTheme="minorHAnsi" w:hAnsiTheme="minorHAnsi" w:cstheme="minorBidi"/>
          <w:b/>
          <w:sz w:val="32"/>
          <w:szCs w:val="32"/>
          <w:u w:val="single"/>
        </w:rPr>
        <w:t>N°</w:t>
      </w:r>
      <w:proofErr w:type="spellEnd"/>
      <w:r w:rsidRPr="00900B3F">
        <w:rPr>
          <w:rFonts w:asciiTheme="minorHAnsi" w:eastAsiaTheme="minorHAnsi" w:hAnsiTheme="minorHAnsi" w:cstheme="minorBidi"/>
          <w:b/>
          <w:sz w:val="32"/>
          <w:szCs w:val="32"/>
          <w:u w:val="single"/>
        </w:rPr>
        <w:t xml:space="preserve"> 2 </w:t>
      </w:r>
    </w:p>
    <w:p w14:paraId="78D39E31" w14:textId="77777777" w:rsidR="00EF3237" w:rsidRPr="00900B3F" w:rsidRDefault="00EF3237" w:rsidP="00EF3237">
      <w:pPr>
        <w:spacing w:after="0" w:line="240" w:lineRule="atLeast"/>
        <w:rPr>
          <w:rFonts w:ascii="Times New Roman" w:eastAsiaTheme="minorHAnsi" w:hAnsi="Times New Roman"/>
          <w:b/>
          <w:sz w:val="24"/>
          <w:szCs w:val="24"/>
        </w:rPr>
      </w:pPr>
      <w:r w:rsidRPr="00900B3F">
        <w:rPr>
          <w:rFonts w:ascii="Times New Roman" w:eastAsiaTheme="minorHAnsi" w:hAnsi="Times New Roman"/>
          <w:b/>
          <w:sz w:val="24"/>
          <w:szCs w:val="24"/>
        </w:rPr>
        <w:t xml:space="preserve">ASIGNATURA: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COMUTACION </w:t>
      </w:r>
    </w:p>
    <w:p w14:paraId="6968A75F" w14:textId="77777777" w:rsidR="00EF3237" w:rsidRPr="00900B3F" w:rsidRDefault="00EF3237" w:rsidP="00EF3237">
      <w:pPr>
        <w:spacing w:after="0" w:line="240" w:lineRule="atLeast"/>
        <w:rPr>
          <w:rFonts w:ascii="Times New Roman" w:eastAsiaTheme="minorHAnsi" w:hAnsi="Times New Roman"/>
          <w:b/>
          <w:sz w:val="24"/>
          <w:szCs w:val="24"/>
        </w:rPr>
      </w:pPr>
      <w:r w:rsidRPr="00900B3F">
        <w:rPr>
          <w:rFonts w:ascii="Times New Roman" w:eastAsiaTheme="minorHAnsi" w:hAnsi="Times New Roman"/>
          <w:b/>
          <w:sz w:val="24"/>
          <w:szCs w:val="24"/>
        </w:rPr>
        <w:t xml:space="preserve">CURSO: 8° BÁSICO </w:t>
      </w:r>
    </w:p>
    <w:p w14:paraId="6EE9E52A" w14:textId="77777777" w:rsidR="00EF3237" w:rsidRPr="00900B3F" w:rsidRDefault="00EF3237" w:rsidP="00EF3237">
      <w:pPr>
        <w:spacing w:after="0" w:line="240" w:lineRule="atLeast"/>
        <w:rPr>
          <w:rFonts w:ascii="Times New Roman" w:eastAsiaTheme="minorHAnsi" w:hAnsi="Times New Roman"/>
          <w:b/>
          <w:sz w:val="24"/>
          <w:szCs w:val="24"/>
        </w:rPr>
      </w:pPr>
      <w:r w:rsidRPr="00900B3F">
        <w:rPr>
          <w:rFonts w:ascii="Times New Roman" w:eastAsiaTheme="minorHAnsi" w:hAnsi="Times New Roman"/>
          <w:b/>
          <w:sz w:val="24"/>
          <w:szCs w:val="24"/>
        </w:rPr>
        <w:t xml:space="preserve">DOCENTE: MARIA TERESA SERRANO </w:t>
      </w:r>
    </w:p>
    <w:p w14:paraId="1E096D8D" w14:textId="77777777" w:rsidR="00EF3237" w:rsidRDefault="00EF3237" w:rsidP="00EF3237">
      <w:pPr>
        <w:spacing w:after="160" w:line="259" w:lineRule="auto"/>
        <w:ind w:left="283" w:hanging="283"/>
        <w:contextualSpacing/>
        <w:rPr>
          <w:sz w:val="28"/>
          <w:szCs w:val="28"/>
        </w:rPr>
      </w:pPr>
      <w:r w:rsidRPr="00900B3F">
        <w:rPr>
          <w:b/>
          <w:sz w:val="28"/>
          <w:szCs w:val="28"/>
        </w:rPr>
        <w:t>Semana:</w:t>
      </w:r>
      <w:r w:rsidRPr="00900B3F">
        <w:rPr>
          <w:sz w:val="28"/>
          <w:szCs w:val="28"/>
        </w:rPr>
        <w:t xml:space="preserve"> del 06 de </w:t>
      </w:r>
      <w:proofErr w:type="gramStart"/>
      <w:r w:rsidRPr="00900B3F">
        <w:rPr>
          <w:sz w:val="28"/>
          <w:szCs w:val="28"/>
        </w:rPr>
        <w:t>Abril</w:t>
      </w:r>
      <w:proofErr w:type="gramEnd"/>
      <w:r w:rsidRPr="00900B3F">
        <w:rPr>
          <w:sz w:val="28"/>
          <w:szCs w:val="28"/>
        </w:rPr>
        <w:t xml:space="preserve"> al 10 de Abril</w:t>
      </w:r>
    </w:p>
    <w:p w14:paraId="6ABC8646" w14:textId="77777777" w:rsidR="00EF3237" w:rsidRPr="00EF3237" w:rsidRDefault="00EF3237" w:rsidP="00EF3237">
      <w:pPr>
        <w:spacing w:after="160" w:line="259" w:lineRule="auto"/>
        <w:ind w:left="283" w:hanging="283"/>
        <w:contextualSpacing/>
        <w:rPr>
          <w:rFonts w:ascii="Times New Roman" w:hAnsi="Times New Roman"/>
          <w:sz w:val="24"/>
          <w:szCs w:val="24"/>
        </w:rPr>
      </w:pPr>
    </w:p>
    <w:p w14:paraId="5D781347" w14:textId="77777777" w:rsidR="00342E8B" w:rsidRPr="00EF3237" w:rsidRDefault="00EF3237">
      <w:pPr>
        <w:rPr>
          <w:rFonts w:ascii="Times New Roman" w:hAnsi="Times New Roman"/>
          <w:sz w:val="24"/>
          <w:szCs w:val="24"/>
        </w:rPr>
      </w:pPr>
      <w:r w:rsidRPr="00EF3237">
        <w:rPr>
          <w:rFonts w:ascii="Times New Roman" w:hAnsi="Times New Roman"/>
          <w:sz w:val="24"/>
          <w:szCs w:val="24"/>
        </w:rPr>
        <w:t xml:space="preserve">OA  5 Usar software para organizar y comunicar los resultados de investigaciones e intercambiar ideas con diferentes propósitos, mediante: </w:t>
      </w:r>
      <w:r w:rsidRPr="00EF3237">
        <w:rPr>
          <w:rFonts w:ascii="Times New Roman" w:hAnsi="Times New Roman"/>
          <w:sz w:val="24"/>
          <w:szCs w:val="24"/>
        </w:rPr>
        <w:t xml:space="preserve"> programas de presentación para mostrar imágenes, diagramas y textos, entre otros </w:t>
      </w:r>
      <w:r w:rsidRPr="00EF3237">
        <w:rPr>
          <w:rFonts w:ascii="Times New Roman" w:hAnsi="Times New Roman"/>
          <w:sz w:val="24"/>
          <w:szCs w:val="24"/>
        </w:rPr>
        <w:t xml:space="preserve"> hojas de cálculo para elaborar tablas de doble entrada y elaborar gráficos de barra y línea, entre otros. </w:t>
      </w:r>
    </w:p>
    <w:p w14:paraId="6288818D" w14:textId="77777777" w:rsidR="00EF3237" w:rsidRPr="00EF3237" w:rsidRDefault="00EF3237" w:rsidP="00EF3237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EF3237">
        <w:rPr>
          <w:rFonts w:ascii="Times New Roman" w:eastAsiaTheme="minorHAnsi" w:hAnsi="Times New Roman"/>
          <w:sz w:val="24"/>
          <w:szCs w:val="24"/>
        </w:rPr>
        <w:t>Objetivo de la clase:  Investigar conceptos demográficos aplicando herramientas del programa Excel</w:t>
      </w:r>
    </w:p>
    <w:p w14:paraId="29DEFA9B" w14:textId="77777777" w:rsidR="00EF3237" w:rsidRPr="00EF3237" w:rsidRDefault="00EF3237">
      <w:pPr>
        <w:rPr>
          <w:rFonts w:ascii="Times New Roman" w:hAnsi="Times New Roman"/>
          <w:sz w:val="24"/>
          <w:szCs w:val="24"/>
        </w:rPr>
      </w:pPr>
      <w:r w:rsidRPr="00EF3237">
        <w:rPr>
          <w:rFonts w:ascii="Times New Roman" w:hAnsi="Times New Roman"/>
          <w:sz w:val="24"/>
          <w:szCs w:val="24"/>
        </w:rPr>
        <w:t xml:space="preserve">Estimados estudiantes la clase pasada vimos los conceptos demográficos y utilizamos el programa Word para desarrollar la </w:t>
      </w:r>
      <w:proofErr w:type="spellStart"/>
      <w:r w:rsidRPr="00EF3237">
        <w:rPr>
          <w:rFonts w:ascii="Times New Roman" w:hAnsi="Times New Roman"/>
          <w:sz w:val="24"/>
          <w:szCs w:val="24"/>
        </w:rPr>
        <w:t>activdad</w:t>
      </w:r>
      <w:proofErr w:type="spellEnd"/>
      <w:r w:rsidRPr="00EF3237">
        <w:rPr>
          <w:rFonts w:ascii="Times New Roman" w:hAnsi="Times New Roman"/>
          <w:sz w:val="24"/>
          <w:szCs w:val="24"/>
        </w:rPr>
        <w:t>.</w:t>
      </w:r>
    </w:p>
    <w:p w14:paraId="6A40D3DD" w14:textId="77777777" w:rsidR="00EF3237" w:rsidRPr="00EF3237" w:rsidRDefault="00EF3237">
      <w:pPr>
        <w:rPr>
          <w:rFonts w:ascii="Times New Roman" w:hAnsi="Times New Roman"/>
          <w:sz w:val="24"/>
          <w:szCs w:val="24"/>
        </w:rPr>
      </w:pPr>
      <w:r w:rsidRPr="00EF3237">
        <w:rPr>
          <w:rFonts w:ascii="Times New Roman" w:hAnsi="Times New Roman"/>
          <w:sz w:val="24"/>
          <w:szCs w:val="24"/>
        </w:rPr>
        <w:t>En esta clase vamos a utilizar el programa Excel con sus herramientas que se han trabajado el año recién pasado</w:t>
      </w:r>
    </w:p>
    <w:p w14:paraId="540CB108" w14:textId="77777777" w:rsidR="00EF3237" w:rsidRPr="00EF3237" w:rsidRDefault="00EF3237" w:rsidP="00EF3237">
      <w:pPr>
        <w:jc w:val="both"/>
        <w:rPr>
          <w:rFonts w:ascii="Times New Roman" w:hAnsi="Times New Roman"/>
          <w:bCs/>
          <w:sz w:val="24"/>
          <w:szCs w:val="24"/>
        </w:rPr>
      </w:pPr>
      <w:r w:rsidRPr="00EF3237">
        <w:rPr>
          <w:rFonts w:ascii="Times New Roman" w:hAnsi="Times New Roman"/>
          <w:bCs/>
          <w:sz w:val="24"/>
          <w:szCs w:val="24"/>
        </w:rPr>
        <w:t xml:space="preserve">Investigar la población por regiones vaciar la información en una tabla de doble entrada y luego realizar un gráfico que </w:t>
      </w:r>
      <w:proofErr w:type="spellStart"/>
      <w:r w:rsidRPr="00EF3237">
        <w:rPr>
          <w:rFonts w:ascii="Times New Roman" w:hAnsi="Times New Roman"/>
          <w:bCs/>
          <w:sz w:val="24"/>
          <w:szCs w:val="24"/>
        </w:rPr>
        <w:t>ud</w:t>
      </w:r>
      <w:proofErr w:type="spellEnd"/>
      <w:r w:rsidRPr="00EF3237">
        <w:rPr>
          <w:rFonts w:ascii="Times New Roman" w:hAnsi="Times New Roman"/>
          <w:bCs/>
          <w:sz w:val="24"/>
          <w:szCs w:val="24"/>
        </w:rPr>
        <w:t xml:space="preserve"> prefiera</w:t>
      </w:r>
    </w:p>
    <w:p w14:paraId="05F06164" w14:textId="77777777" w:rsidR="00EF3237" w:rsidRPr="00EF3237" w:rsidRDefault="00261C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1D4F8DD" wp14:editId="125C37B0">
            <wp:extent cx="4686300" cy="29489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237" w:rsidRPr="00EF32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F9D37" w14:textId="77777777" w:rsidR="00946CC8" w:rsidRDefault="00946CC8" w:rsidP="00261CF9">
      <w:pPr>
        <w:spacing w:after="0" w:line="240" w:lineRule="auto"/>
      </w:pPr>
      <w:r>
        <w:separator/>
      </w:r>
    </w:p>
  </w:endnote>
  <w:endnote w:type="continuationSeparator" w:id="0">
    <w:p w14:paraId="66737904" w14:textId="77777777" w:rsidR="00946CC8" w:rsidRDefault="00946CC8" w:rsidP="0026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3E670" w14:textId="77777777" w:rsidR="00946CC8" w:rsidRDefault="00946CC8" w:rsidP="00261CF9">
      <w:pPr>
        <w:spacing w:after="0" w:line="240" w:lineRule="auto"/>
      </w:pPr>
      <w:r>
        <w:separator/>
      </w:r>
    </w:p>
  </w:footnote>
  <w:footnote w:type="continuationSeparator" w:id="0">
    <w:p w14:paraId="4898F736" w14:textId="77777777" w:rsidR="00946CC8" w:rsidRDefault="00946CC8" w:rsidP="0026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99BC5" w14:textId="77777777" w:rsidR="00261CF9" w:rsidRPr="00261CF9" w:rsidRDefault="00261CF9" w:rsidP="00261CF9">
    <w:pPr>
      <w:tabs>
        <w:tab w:val="center" w:pos="4419"/>
        <w:tab w:val="right" w:pos="8838"/>
      </w:tabs>
      <w:spacing w:after="0" w:line="240" w:lineRule="auto"/>
      <w:rPr>
        <w:rFonts w:asciiTheme="minorHAnsi" w:eastAsiaTheme="minorHAnsi" w:hAnsiTheme="minorHAnsi" w:cstheme="minorBidi"/>
      </w:rPr>
    </w:pPr>
    <w:r w:rsidRPr="00261CF9">
      <w:rPr>
        <w:rFonts w:asciiTheme="minorHAnsi" w:eastAsiaTheme="minorHAnsi" w:hAnsiTheme="minorHAnsi" w:cstheme="minorBidi"/>
        <w:noProof/>
        <w:lang w:eastAsia="es-CL"/>
      </w:rPr>
      <w:drawing>
        <wp:inline distT="0" distB="0" distL="0" distR="0" wp14:anchorId="43EC5EB1" wp14:editId="5DF98025">
          <wp:extent cx="380938" cy="509905"/>
          <wp:effectExtent l="0" t="0" r="635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703" cy="575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1CF9">
      <w:rPr>
        <w:rFonts w:asciiTheme="minorHAnsi" w:eastAsiaTheme="minorHAnsi" w:hAnsiTheme="minorHAnsi" w:cstheme="minorBidi"/>
      </w:rPr>
      <w:t xml:space="preserve">    Colegio Isabel Riquelme U.T.P.</w:t>
    </w:r>
  </w:p>
  <w:p w14:paraId="063994EF" w14:textId="77777777" w:rsidR="00261CF9" w:rsidRDefault="00261C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37"/>
    <w:rsid w:val="00261CF9"/>
    <w:rsid w:val="002C139F"/>
    <w:rsid w:val="00342E8B"/>
    <w:rsid w:val="00946CC8"/>
    <w:rsid w:val="00E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281A"/>
  <w15:chartTrackingRefBased/>
  <w15:docId w15:val="{69202AC6-30E0-4324-BB50-FD1D774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CF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61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C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maryte Serrano</dc:creator>
  <cp:keywords/>
  <dc:description/>
  <cp:lastModifiedBy>UTP-F31</cp:lastModifiedBy>
  <cp:revision>2</cp:revision>
  <dcterms:created xsi:type="dcterms:W3CDTF">2020-04-03T00:42:00Z</dcterms:created>
  <dcterms:modified xsi:type="dcterms:W3CDTF">2020-04-03T00:42:00Z</dcterms:modified>
</cp:coreProperties>
</file>